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71"/>
        <w:gridCol w:w="228"/>
        <w:gridCol w:w="228"/>
        <w:gridCol w:w="228"/>
        <w:gridCol w:w="2369"/>
        <w:gridCol w:w="3124"/>
        <w:gridCol w:w="1594"/>
        <w:gridCol w:w="652"/>
        <w:gridCol w:w="229"/>
        <w:gridCol w:w="219"/>
        <w:gridCol w:w="12"/>
      </w:tblGrid>
      <w:tr w:rsidR="002D574E" w:rsidRPr="002D574E" w:rsidTr="00E810CE">
        <w:trPr>
          <w:trHeight w:val="300"/>
        </w:trPr>
        <w:tc>
          <w:tcPr>
            <w:tcW w:w="5000" w:type="pct"/>
            <w:gridSpan w:val="11"/>
            <w:tcBorders>
              <w:top w:val="nil"/>
              <w:left w:val="nil"/>
              <w:bottom w:val="nil"/>
              <w:right w:val="nil"/>
            </w:tcBorders>
            <w:shd w:val="clear" w:color="auto" w:fill="auto"/>
            <w:noWrap/>
            <w:vAlign w:val="center"/>
            <w:hideMark/>
          </w:tcPr>
          <w:p w:rsidR="002D574E" w:rsidRPr="002D574E" w:rsidRDefault="002D574E" w:rsidP="002D574E">
            <w:pPr>
              <w:spacing w:after="0" w:line="240" w:lineRule="auto"/>
              <w:jc w:val="center"/>
              <w:rPr>
                <w:rFonts w:ascii="Arial" w:hAnsi="Arial" w:cs="Arial"/>
                <w:color w:val="000000"/>
                <w:sz w:val="24"/>
                <w:szCs w:val="24"/>
              </w:rPr>
            </w:pPr>
            <w:r w:rsidRPr="002D574E">
              <w:rPr>
                <w:rFonts w:ascii="Arial" w:hAnsi="Arial" w:cs="Arial"/>
                <w:color w:val="000000"/>
                <w:sz w:val="24"/>
                <w:szCs w:val="24"/>
              </w:rPr>
              <w:t>ДЕПАРТАМЕНТ ОБРАЗОВАНИЯ И НАУКИ ТЮМЕНСКОЙ ОБЛАСТИ</w:t>
            </w:r>
          </w:p>
        </w:tc>
      </w:tr>
      <w:tr w:rsidR="002D574E" w:rsidRPr="002D574E" w:rsidTr="00E810CE">
        <w:trPr>
          <w:trHeight w:val="600"/>
        </w:trPr>
        <w:tc>
          <w:tcPr>
            <w:tcW w:w="5000" w:type="pct"/>
            <w:gridSpan w:val="11"/>
            <w:tcBorders>
              <w:top w:val="nil"/>
              <w:left w:val="nil"/>
              <w:bottom w:val="nil"/>
              <w:right w:val="nil"/>
            </w:tcBorders>
            <w:shd w:val="clear" w:color="auto" w:fill="auto"/>
            <w:vAlign w:val="center"/>
            <w:hideMark/>
          </w:tcPr>
          <w:p w:rsidR="002D574E" w:rsidRPr="002D574E" w:rsidRDefault="002D574E" w:rsidP="002D574E">
            <w:pPr>
              <w:spacing w:after="0" w:line="240" w:lineRule="auto"/>
              <w:jc w:val="center"/>
              <w:rPr>
                <w:rFonts w:ascii="Arial" w:hAnsi="Arial" w:cs="Arial"/>
                <w:color w:val="000000"/>
                <w:sz w:val="24"/>
                <w:szCs w:val="24"/>
              </w:rPr>
            </w:pPr>
            <w:r w:rsidRPr="002D574E">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2D574E" w:rsidRPr="002D574E" w:rsidTr="00E810CE">
        <w:trPr>
          <w:trHeight w:val="300"/>
        </w:trPr>
        <w:tc>
          <w:tcPr>
            <w:tcW w:w="5000" w:type="pct"/>
            <w:gridSpan w:val="11"/>
            <w:tcBorders>
              <w:top w:val="nil"/>
              <w:left w:val="nil"/>
              <w:bottom w:val="nil"/>
              <w:right w:val="nil"/>
            </w:tcBorders>
            <w:shd w:val="clear" w:color="auto" w:fill="auto"/>
            <w:noWrap/>
            <w:vAlign w:val="center"/>
            <w:hideMark/>
          </w:tcPr>
          <w:p w:rsidR="002D574E" w:rsidRPr="002D574E" w:rsidRDefault="002D574E" w:rsidP="002D574E">
            <w:pPr>
              <w:spacing w:after="0" w:line="240" w:lineRule="auto"/>
              <w:jc w:val="center"/>
              <w:rPr>
                <w:rFonts w:ascii="Arial" w:hAnsi="Arial" w:cs="Arial"/>
                <w:color w:val="000000"/>
                <w:sz w:val="24"/>
                <w:szCs w:val="24"/>
              </w:rPr>
            </w:pPr>
            <w:r w:rsidRPr="002D574E">
              <w:rPr>
                <w:rFonts w:ascii="Arial" w:hAnsi="Arial" w:cs="Arial"/>
                <w:color w:val="000000"/>
                <w:sz w:val="24"/>
                <w:szCs w:val="24"/>
              </w:rPr>
              <w:t>«ТЮМЕНСКИЙ ТЕХНИКУМ ИНДУСТРИИ ПИТАНИЯ, КОММЕРЦИИ И СЕРВИСА»</w:t>
            </w:r>
          </w:p>
        </w:tc>
      </w:tr>
      <w:tr w:rsidR="002D574E" w:rsidRPr="002D574E" w:rsidTr="00E810CE">
        <w:trPr>
          <w:trHeight w:val="300"/>
        </w:trPr>
        <w:tc>
          <w:tcPr>
            <w:tcW w:w="5000" w:type="pct"/>
            <w:gridSpan w:val="11"/>
            <w:tcBorders>
              <w:top w:val="nil"/>
              <w:left w:val="nil"/>
              <w:bottom w:val="nil"/>
              <w:right w:val="nil"/>
            </w:tcBorders>
            <w:shd w:val="clear" w:color="auto" w:fill="auto"/>
            <w:noWrap/>
            <w:vAlign w:val="center"/>
            <w:hideMark/>
          </w:tcPr>
          <w:p w:rsidR="002D574E" w:rsidRPr="002D574E" w:rsidRDefault="002D574E" w:rsidP="002D574E">
            <w:pPr>
              <w:spacing w:after="0" w:line="240" w:lineRule="auto"/>
              <w:jc w:val="center"/>
              <w:rPr>
                <w:rFonts w:ascii="Arial" w:hAnsi="Arial" w:cs="Arial"/>
                <w:sz w:val="24"/>
                <w:szCs w:val="24"/>
              </w:rPr>
            </w:pPr>
            <w:r w:rsidRPr="002D574E">
              <w:rPr>
                <w:rFonts w:ascii="Arial" w:hAnsi="Arial" w:cs="Arial"/>
                <w:sz w:val="24"/>
                <w:szCs w:val="24"/>
              </w:rPr>
              <w:t xml:space="preserve">МЕЖРЕГИОНАЛЬНЫЙ ЦЕНТР КОМПЕТЕНЦИЙ В ОБЛАСТИ ИСКУССТВА, </w:t>
            </w:r>
          </w:p>
        </w:tc>
      </w:tr>
      <w:tr w:rsidR="002D574E" w:rsidRPr="002D574E" w:rsidTr="00E810CE">
        <w:trPr>
          <w:trHeight w:val="300"/>
        </w:trPr>
        <w:tc>
          <w:tcPr>
            <w:tcW w:w="5000" w:type="pct"/>
            <w:gridSpan w:val="11"/>
            <w:tcBorders>
              <w:top w:val="nil"/>
              <w:left w:val="nil"/>
              <w:bottom w:val="nil"/>
              <w:right w:val="nil"/>
            </w:tcBorders>
            <w:shd w:val="clear" w:color="auto" w:fill="auto"/>
            <w:noWrap/>
            <w:vAlign w:val="center"/>
            <w:hideMark/>
          </w:tcPr>
          <w:p w:rsidR="002D574E" w:rsidRPr="002D574E" w:rsidRDefault="002D574E" w:rsidP="002D574E">
            <w:pPr>
              <w:spacing w:after="0" w:line="240" w:lineRule="auto"/>
              <w:jc w:val="center"/>
              <w:rPr>
                <w:rFonts w:ascii="Arial" w:hAnsi="Arial" w:cs="Arial"/>
                <w:sz w:val="24"/>
                <w:szCs w:val="24"/>
              </w:rPr>
            </w:pPr>
            <w:r w:rsidRPr="002D574E">
              <w:rPr>
                <w:rFonts w:ascii="Arial" w:hAnsi="Arial" w:cs="Arial"/>
                <w:sz w:val="24"/>
                <w:szCs w:val="24"/>
              </w:rPr>
              <w:t>ДИЗАЙНА И СФЕРЫ УСЛУГ</w:t>
            </w:r>
          </w:p>
        </w:tc>
      </w:tr>
      <w:tr w:rsidR="002D574E" w:rsidRPr="002D574E" w:rsidTr="002D574E">
        <w:trPr>
          <w:trHeight w:val="30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Arial" w:hAnsi="Arial" w:cs="Arial"/>
                <w:sz w:val="24"/>
                <w:szCs w:val="24"/>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564" w:type="pct"/>
            <w:gridSpan w:val="4"/>
            <w:tcBorders>
              <w:top w:val="nil"/>
              <w:left w:val="nil"/>
              <w:bottom w:val="nil"/>
              <w:right w:val="nil"/>
            </w:tcBorders>
            <w:shd w:val="clear" w:color="auto" w:fill="auto"/>
            <w:noWrap/>
            <w:vAlign w:val="center"/>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12"/>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right"/>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958" w:type="pct"/>
            <w:gridSpan w:val="6"/>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E810CE">
        <w:trPr>
          <w:gridAfter w:val="1"/>
          <w:wAfter w:w="6" w:type="pct"/>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right"/>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585"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367" w:type="pct"/>
            <w:gridSpan w:val="4"/>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Arial" w:hAnsi="Arial" w:cs="Arial"/>
              </w:rPr>
            </w:pPr>
            <w:r w:rsidRPr="002D574E">
              <w:rPr>
                <w:rFonts w:ascii="Arial" w:hAnsi="Arial" w:cs="Arial"/>
              </w:rPr>
              <w:t>Приложение  № 3</w:t>
            </w:r>
            <w:r>
              <w:rPr>
                <w:rFonts w:ascii="Arial" w:hAnsi="Arial" w:cs="Arial"/>
              </w:rPr>
              <w:t>3</w:t>
            </w:r>
          </w:p>
        </w:tc>
      </w:tr>
      <w:tr w:rsidR="002D574E" w:rsidRPr="002D574E" w:rsidTr="002D574E">
        <w:trPr>
          <w:gridAfter w:val="1"/>
          <w:wAfter w:w="6" w:type="pct"/>
          <w:trHeight w:val="315"/>
        </w:trPr>
        <w:tc>
          <w:tcPr>
            <w:tcW w:w="3627" w:type="pct"/>
            <w:gridSpan w:val="6"/>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Arial" w:hAnsi="Arial" w:cs="Arial"/>
                <w:i/>
                <w:iCs/>
                <w:color w:val="FFFFFF"/>
              </w:rPr>
            </w:pPr>
            <w:r w:rsidRPr="002D574E">
              <w:rPr>
                <w:rFonts w:ascii="Arial" w:hAnsi="Arial" w:cs="Arial"/>
                <w:i/>
                <w:iCs/>
                <w:color w:val="FFFFFF"/>
              </w:rPr>
              <w:t>к ППССЗ по специальности</w:t>
            </w:r>
          </w:p>
        </w:tc>
        <w:tc>
          <w:tcPr>
            <w:tcW w:w="1367" w:type="pct"/>
            <w:gridSpan w:val="4"/>
            <w:vMerge w:val="restart"/>
            <w:tcBorders>
              <w:top w:val="nil"/>
              <w:left w:val="nil"/>
              <w:bottom w:val="nil"/>
              <w:right w:val="nil"/>
            </w:tcBorders>
            <w:shd w:val="clear" w:color="auto" w:fill="auto"/>
            <w:vAlign w:val="bottom"/>
            <w:hideMark/>
          </w:tcPr>
          <w:p w:rsidR="002D574E" w:rsidRPr="002D574E" w:rsidRDefault="002D574E" w:rsidP="002D574E">
            <w:pPr>
              <w:spacing w:after="0" w:line="240" w:lineRule="auto"/>
              <w:rPr>
                <w:rFonts w:ascii="Arial" w:hAnsi="Arial" w:cs="Arial"/>
                <w:i/>
                <w:iCs/>
              </w:rPr>
            </w:pPr>
            <w:r w:rsidRPr="002D574E">
              <w:rPr>
                <w:rFonts w:ascii="Arial" w:hAnsi="Arial" w:cs="Arial"/>
                <w:i/>
                <w:iCs/>
              </w:rPr>
              <w:t>к ОП СПО ППКРС по профессии 29.01.33 Мастер по изготовлению швейных изделий</w:t>
            </w:r>
          </w:p>
        </w:tc>
      </w:tr>
      <w:tr w:rsidR="002D574E" w:rsidRPr="002D574E" w:rsidTr="00E810CE">
        <w:trPr>
          <w:gridAfter w:val="1"/>
          <w:wAfter w:w="6" w:type="pct"/>
          <w:trHeight w:val="30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Arial" w:hAnsi="Arial" w:cs="Arial"/>
                <w:i/>
                <w:iCs/>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78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Arial" w:hAnsi="Arial" w:cs="Arial"/>
                <w:i/>
                <w:iCs/>
                <w:color w:val="FFFFFF"/>
              </w:rPr>
            </w:pPr>
            <w:r w:rsidRPr="002D574E">
              <w:rPr>
                <w:rFonts w:ascii="Arial" w:hAnsi="Arial" w:cs="Arial"/>
                <w:i/>
                <w:iCs/>
                <w:color w:val="FFFFFF"/>
              </w:rPr>
              <w:t>43.02.13 Технология парикмахерского искусства</w:t>
            </w:r>
          </w:p>
        </w:tc>
        <w:tc>
          <w:tcPr>
            <w:tcW w:w="1367"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i/>
                <w:iCs/>
              </w:rPr>
            </w:pPr>
          </w:p>
        </w:tc>
      </w:tr>
      <w:tr w:rsidR="002D574E" w:rsidRPr="002D574E" w:rsidTr="00E810CE">
        <w:trPr>
          <w:gridAfter w:val="1"/>
          <w:wAfter w:w="6" w:type="pct"/>
          <w:trHeight w:val="315"/>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Arial" w:hAnsi="Arial" w:cs="Arial"/>
                <w:i/>
                <w:iCs/>
                <w:color w:val="FFFFFF"/>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585"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367"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i/>
                <w:iCs/>
              </w:rPr>
            </w:pPr>
          </w:p>
        </w:tc>
      </w:tr>
      <w:tr w:rsidR="002D574E" w:rsidRPr="002D574E" w:rsidTr="00E810CE">
        <w:trPr>
          <w:gridAfter w:val="1"/>
          <w:wAfter w:w="6" w:type="pct"/>
          <w:trHeight w:val="315"/>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585"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367"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i/>
                <w:iCs/>
              </w:rPr>
            </w:pPr>
          </w:p>
        </w:tc>
      </w:tr>
      <w:tr w:rsidR="002D574E" w:rsidRPr="002D574E" w:rsidTr="002D574E">
        <w:trPr>
          <w:trHeight w:val="315"/>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60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0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0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0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0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E810CE">
        <w:trPr>
          <w:trHeight w:val="348"/>
        </w:trPr>
        <w:tc>
          <w:tcPr>
            <w:tcW w:w="5000" w:type="pct"/>
            <w:gridSpan w:val="11"/>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Arial" w:hAnsi="Arial" w:cs="Arial"/>
                <w:b/>
                <w:bCs/>
                <w:color w:val="000000"/>
                <w:sz w:val="28"/>
                <w:szCs w:val="28"/>
              </w:rPr>
            </w:pPr>
            <w:r w:rsidRPr="002D574E">
              <w:rPr>
                <w:rFonts w:ascii="Arial" w:hAnsi="Arial" w:cs="Arial"/>
                <w:b/>
                <w:bCs/>
                <w:color w:val="000000"/>
                <w:sz w:val="28"/>
                <w:szCs w:val="28"/>
              </w:rPr>
              <w:t xml:space="preserve">РАБОЧАЯ ПРОГРАММА </w:t>
            </w:r>
          </w:p>
        </w:tc>
      </w:tr>
      <w:tr w:rsidR="002D574E" w:rsidRPr="002D574E" w:rsidTr="00E810CE">
        <w:trPr>
          <w:trHeight w:val="360"/>
        </w:trPr>
        <w:tc>
          <w:tcPr>
            <w:tcW w:w="5000" w:type="pct"/>
            <w:gridSpan w:val="11"/>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Arial" w:hAnsi="Arial" w:cs="Arial"/>
                <w:b/>
                <w:bCs/>
                <w:color w:val="000000"/>
                <w:sz w:val="28"/>
                <w:szCs w:val="28"/>
              </w:rPr>
            </w:pPr>
            <w:r w:rsidRPr="002D574E">
              <w:rPr>
                <w:rFonts w:ascii="Arial" w:hAnsi="Arial" w:cs="Arial"/>
                <w:b/>
                <w:bCs/>
                <w:color w:val="000000"/>
                <w:sz w:val="28"/>
                <w:szCs w:val="28"/>
              </w:rPr>
              <w:t>ПРОФЕССИОНАЛЬНОГО МОДУЛЯ</w:t>
            </w:r>
          </w:p>
        </w:tc>
      </w:tr>
      <w:tr w:rsidR="002D574E" w:rsidRPr="002D574E" w:rsidTr="002D574E">
        <w:trPr>
          <w:trHeight w:val="36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Arial" w:hAnsi="Arial" w:cs="Arial"/>
                <w:b/>
                <w:bCs/>
                <w:color w:val="000000"/>
                <w:sz w:val="28"/>
                <w:szCs w:val="28"/>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Times New Roman" w:hAnsi="Times New Roman"/>
                <w:sz w:val="20"/>
                <w:szCs w:val="20"/>
              </w:rPr>
            </w:pPr>
          </w:p>
        </w:tc>
      </w:tr>
      <w:tr w:rsidR="002D574E" w:rsidRPr="002D574E" w:rsidTr="00E810CE">
        <w:trPr>
          <w:trHeight w:val="360"/>
        </w:trPr>
        <w:tc>
          <w:tcPr>
            <w:tcW w:w="5000" w:type="pct"/>
            <w:gridSpan w:val="11"/>
            <w:vMerge w:val="restart"/>
            <w:tcBorders>
              <w:top w:val="nil"/>
              <w:left w:val="nil"/>
              <w:bottom w:val="nil"/>
              <w:right w:val="nil"/>
            </w:tcBorders>
            <w:shd w:val="clear" w:color="auto" w:fill="auto"/>
            <w:vAlign w:val="bottom"/>
            <w:hideMark/>
          </w:tcPr>
          <w:p w:rsidR="002D574E" w:rsidRPr="002D574E" w:rsidRDefault="002D574E" w:rsidP="002D574E">
            <w:pPr>
              <w:spacing w:after="0" w:line="240" w:lineRule="auto"/>
              <w:jc w:val="center"/>
              <w:rPr>
                <w:rFonts w:ascii="Arial" w:hAnsi="Arial" w:cs="Arial"/>
                <w:b/>
                <w:bCs/>
                <w:sz w:val="28"/>
                <w:szCs w:val="28"/>
              </w:rPr>
            </w:pPr>
            <w:r w:rsidRPr="00061DC4">
              <w:rPr>
                <w:rFonts w:ascii="Arial" w:hAnsi="Arial" w:cs="Arial"/>
                <w:b/>
                <w:sz w:val="28"/>
                <w:szCs w:val="28"/>
              </w:rPr>
              <w:t>ПМ.05 ВЫПОЛНЕНИЕ РАБОТ НА СОВРЕМЕННОМ АВТОМАТИЗИРОВАННОМ ОБОРУДОВАНИИ</w:t>
            </w:r>
          </w:p>
        </w:tc>
      </w:tr>
      <w:tr w:rsidR="002D574E" w:rsidRPr="002D574E" w:rsidTr="00E810CE">
        <w:trPr>
          <w:trHeight w:val="360"/>
        </w:trPr>
        <w:tc>
          <w:tcPr>
            <w:tcW w:w="5000" w:type="pct"/>
            <w:gridSpan w:val="11"/>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b/>
                <w:bCs/>
                <w:sz w:val="28"/>
                <w:szCs w:val="28"/>
              </w:rPr>
            </w:pPr>
          </w:p>
        </w:tc>
      </w:tr>
      <w:tr w:rsidR="002D574E" w:rsidRPr="002D574E" w:rsidTr="00E810CE">
        <w:trPr>
          <w:trHeight w:val="322"/>
        </w:trPr>
        <w:tc>
          <w:tcPr>
            <w:tcW w:w="5000" w:type="pct"/>
            <w:gridSpan w:val="11"/>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b/>
                <w:bCs/>
                <w:sz w:val="28"/>
                <w:szCs w:val="28"/>
              </w:rPr>
            </w:pPr>
          </w:p>
        </w:tc>
      </w:tr>
      <w:tr w:rsidR="002D574E" w:rsidRPr="002D574E" w:rsidTr="00E810CE">
        <w:trPr>
          <w:trHeight w:val="420"/>
        </w:trPr>
        <w:tc>
          <w:tcPr>
            <w:tcW w:w="5000" w:type="pct"/>
            <w:gridSpan w:val="11"/>
            <w:vMerge w:val="restart"/>
            <w:tcBorders>
              <w:top w:val="nil"/>
              <w:left w:val="nil"/>
              <w:bottom w:val="nil"/>
              <w:right w:val="nil"/>
            </w:tcBorders>
            <w:shd w:val="clear" w:color="auto" w:fill="auto"/>
            <w:vAlign w:val="bottom"/>
            <w:hideMark/>
          </w:tcPr>
          <w:p w:rsidR="002D574E" w:rsidRPr="002D574E" w:rsidRDefault="002D574E" w:rsidP="002D574E">
            <w:pPr>
              <w:spacing w:after="0" w:line="240" w:lineRule="auto"/>
              <w:jc w:val="center"/>
              <w:rPr>
                <w:rFonts w:ascii="Arial" w:hAnsi="Arial" w:cs="Arial"/>
                <w:sz w:val="28"/>
                <w:szCs w:val="28"/>
              </w:rPr>
            </w:pPr>
            <w:r w:rsidRPr="002D574E">
              <w:rPr>
                <w:rFonts w:ascii="Arial" w:hAnsi="Arial" w:cs="Arial"/>
                <w:sz w:val="28"/>
                <w:szCs w:val="28"/>
              </w:rPr>
              <w:t xml:space="preserve"> по профессии 29.01.33 Мастер по изготовлению швейных изделий</w:t>
            </w:r>
          </w:p>
        </w:tc>
      </w:tr>
      <w:tr w:rsidR="002D574E" w:rsidRPr="002D574E" w:rsidTr="00E810CE">
        <w:trPr>
          <w:trHeight w:val="322"/>
        </w:trPr>
        <w:tc>
          <w:tcPr>
            <w:tcW w:w="5000" w:type="pct"/>
            <w:gridSpan w:val="11"/>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sz w:val="28"/>
                <w:szCs w:val="28"/>
              </w:rPr>
            </w:pPr>
          </w:p>
        </w:tc>
      </w:tr>
      <w:tr w:rsidR="002D574E" w:rsidRPr="002D574E" w:rsidTr="002D574E">
        <w:trPr>
          <w:trHeight w:val="360"/>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Arial" w:hAnsi="Arial" w:cs="Arial"/>
                <w:sz w:val="28"/>
                <w:szCs w:val="28"/>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4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4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4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12"/>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12"/>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312"/>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2D574E">
        <w:trPr>
          <w:trHeight w:val="288"/>
        </w:trPr>
        <w:tc>
          <w:tcPr>
            <w:tcW w:w="493"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202"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2394"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331"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6"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c>
          <w:tcPr>
            <w:tcW w:w="117" w:type="pct"/>
            <w:gridSpan w:val="2"/>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E810CE">
        <w:trPr>
          <w:trHeight w:val="312"/>
        </w:trPr>
        <w:tc>
          <w:tcPr>
            <w:tcW w:w="5000" w:type="pct"/>
            <w:gridSpan w:val="11"/>
            <w:tcBorders>
              <w:top w:val="nil"/>
              <w:left w:val="nil"/>
              <w:bottom w:val="nil"/>
              <w:right w:val="nil"/>
            </w:tcBorders>
            <w:shd w:val="clear" w:color="auto" w:fill="auto"/>
            <w:noWrap/>
            <w:vAlign w:val="bottom"/>
            <w:hideMark/>
          </w:tcPr>
          <w:p w:rsidR="002D574E" w:rsidRPr="002D574E" w:rsidRDefault="002D574E" w:rsidP="002D574E">
            <w:pPr>
              <w:spacing w:after="0" w:line="240" w:lineRule="auto"/>
              <w:jc w:val="center"/>
              <w:rPr>
                <w:rFonts w:ascii="Arial" w:hAnsi="Arial" w:cs="Arial"/>
                <w:sz w:val="24"/>
                <w:szCs w:val="24"/>
              </w:rPr>
            </w:pPr>
            <w:r w:rsidRPr="002D574E">
              <w:rPr>
                <w:rFonts w:ascii="Arial" w:hAnsi="Arial" w:cs="Arial"/>
                <w:sz w:val="24"/>
                <w:szCs w:val="24"/>
              </w:rPr>
              <w:t>Тюмень 2025</w:t>
            </w:r>
          </w:p>
        </w:tc>
      </w:tr>
    </w:tbl>
    <w:p w:rsidR="002D574E" w:rsidRDefault="002D574E" w:rsidP="00061DC4">
      <w:pPr>
        <w:spacing w:after="160" w:line="259" w:lineRule="auto"/>
        <w:rPr>
          <w:rFonts w:ascii="Arial" w:hAnsi="Arial" w:cs="Arial"/>
          <w:color w:val="000000"/>
          <w:sz w:val="24"/>
          <w:szCs w:val="24"/>
        </w:rPr>
      </w:pPr>
    </w:p>
    <w:tbl>
      <w:tblPr>
        <w:tblW w:w="5000" w:type="pct"/>
        <w:tblLook w:val="04A0" w:firstRow="1" w:lastRow="0" w:firstColumn="1" w:lastColumn="0" w:noHBand="0" w:noVBand="1"/>
      </w:tblPr>
      <w:tblGrid>
        <w:gridCol w:w="6829"/>
        <w:gridCol w:w="378"/>
        <w:gridCol w:w="757"/>
        <w:gridCol w:w="1890"/>
      </w:tblGrid>
      <w:tr w:rsidR="002D574E" w:rsidRPr="002D574E" w:rsidTr="00E810CE">
        <w:trPr>
          <w:trHeight w:val="300"/>
        </w:trPr>
        <w:tc>
          <w:tcPr>
            <w:tcW w:w="5000" w:type="pct"/>
            <w:gridSpan w:val="4"/>
            <w:vMerge w:val="restart"/>
            <w:tcBorders>
              <w:top w:val="nil"/>
              <w:left w:val="nil"/>
              <w:bottom w:val="nil"/>
              <w:right w:val="nil"/>
            </w:tcBorders>
            <w:shd w:val="clear" w:color="auto" w:fill="auto"/>
            <w:hideMark/>
          </w:tcPr>
          <w:p w:rsidR="002D574E" w:rsidRPr="002D574E" w:rsidRDefault="002D574E" w:rsidP="002D574E">
            <w:pPr>
              <w:spacing w:after="0" w:line="240" w:lineRule="auto"/>
              <w:jc w:val="both"/>
              <w:rPr>
                <w:rFonts w:ascii="Arial" w:hAnsi="Arial" w:cs="Arial"/>
                <w:color w:val="000000"/>
                <w:sz w:val="24"/>
                <w:szCs w:val="24"/>
              </w:rPr>
            </w:pPr>
            <w:r>
              <w:rPr>
                <w:rFonts w:ascii="Arial" w:hAnsi="Arial" w:cs="Arial"/>
                <w:color w:val="000000"/>
                <w:sz w:val="24"/>
                <w:szCs w:val="24"/>
              </w:rPr>
              <w:lastRenderedPageBreak/>
              <w:br w:type="page"/>
            </w:r>
            <w:r w:rsidRPr="002D574E">
              <w:rPr>
                <w:rFonts w:ascii="Arial" w:hAnsi="Arial" w:cs="Arial"/>
                <w:color w:val="000000"/>
                <w:sz w:val="24"/>
                <w:szCs w:val="24"/>
              </w:rPr>
              <w:t xml:space="preserve">Рабочая программа профессионального модуля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w:t>
            </w:r>
            <w:r w:rsidR="005244FB" w:rsidRPr="002D574E">
              <w:rPr>
                <w:rFonts w:ascii="Arial" w:hAnsi="Arial" w:cs="Arial"/>
                <w:color w:val="000000"/>
                <w:sz w:val="24"/>
                <w:szCs w:val="24"/>
              </w:rPr>
              <w:t>просвещения</w:t>
            </w:r>
            <w:bookmarkStart w:id="0" w:name="_GoBack"/>
            <w:bookmarkEnd w:id="0"/>
            <w:r w:rsidRPr="002D574E">
              <w:rPr>
                <w:rFonts w:ascii="Arial" w:hAnsi="Arial" w:cs="Arial"/>
                <w:color w:val="000000"/>
                <w:sz w:val="24"/>
                <w:szCs w:val="24"/>
              </w:rPr>
              <w:t xml:space="preserve"> Российской Федерации от 26.09.23 г., № 720.</w:t>
            </w:r>
          </w:p>
        </w:tc>
      </w:tr>
      <w:tr w:rsidR="002D574E" w:rsidRPr="002D574E" w:rsidTr="00E810CE">
        <w:trPr>
          <w:trHeight w:val="600"/>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00"/>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00"/>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00"/>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00"/>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12"/>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288"/>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15"/>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00"/>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15"/>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15"/>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315"/>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288"/>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288"/>
        </w:trPr>
        <w:tc>
          <w:tcPr>
            <w:tcW w:w="5000" w:type="pct"/>
            <w:gridSpan w:val="4"/>
            <w:vMerge/>
            <w:tcBorders>
              <w:top w:val="nil"/>
              <w:left w:val="nil"/>
              <w:bottom w:val="nil"/>
              <w:right w:val="nil"/>
            </w:tcBorders>
            <w:vAlign w:val="center"/>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trHeight w:val="600"/>
        </w:trPr>
        <w:tc>
          <w:tcPr>
            <w:tcW w:w="5000" w:type="pct"/>
            <w:gridSpan w:val="4"/>
            <w:tcBorders>
              <w:top w:val="nil"/>
              <w:left w:val="nil"/>
              <w:bottom w:val="nil"/>
              <w:right w:val="nil"/>
            </w:tcBorders>
            <w:shd w:val="clear" w:color="auto" w:fill="auto"/>
            <w:hideMark/>
          </w:tcPr>
          <w:p w:rsidR="002D574E" w:rsidRPr="00910768" w:rsidRDefault="002D574E" w:rsidP="002D574E">
            <w:pPr>
              <w:spacing w:after="120" w:line="240" w:lineRule="auto"/>
              <w:jc w:val="both"/>
              <w:rPr>
                <w:rFonts w:ascii="Arial" w:hAnsi="Arial" w:cs="Arial"/>
                <w:sz w:val="24"/>
                <w:szCs w:val="24"/>
              </w:rPr>
            </w:pPr>
            <w:r w:rsidRPr="00910768">
              <w:rPr>
                <w:rFonts w:ascii="Arial" w:hAnsi="Arial" w:cs="Arial"/>
                <w:sz w:val="24"/>
                <w:szCs w:val="24"/>
              </w:rPr>
              <w:t>Разработчик: Е.В. Лялина, преподаватель высшей квалификационной категории</w:t>
            </w:r>
          </w:p>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gridAfter w:val="3"/>
          <w:wAfter w:w="1535" w:type="pct"/>
          <w:trHeight w:val="288"/>
        </w:trPr>
        <w:tc>
          <w:tcPr>
            <w:tcW w:w="3465"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rPr>
                <w:rFonts w:ascii="Arial" w:hAnsi="Arial" w:cs="Arial"/>
                <w:color w:val="000000"/>
                <w:sz w:val="24"/>
                <w:szCs w:val="24"/>
              </w:rPr>
            </w:pPr>
          </w:p>
        </w:tc>
      </w:tr>
      <w:tr w:rsidR="002D574E" w:rsidRPr="002D574E" w:rsidTr="00E810CE">
        <w:trPr>
          <w:gridAfter w:val="2"/>
          <w:wAfter w:w="1343" w:type="pct"/>
          <w:trHeight w:val="300"/>
        </w:trPr>
        <w:tc>
          <w:tcPr>
            <w:tcW w:w="3657" w:type="pct"/>
            <w:gridSpan w:val="2"/>
            <w:tcBorders>
              <w:top w:val="nil"/>
              <w:left w:val="nil"/>
              <w:bottom w:val="nil"/>
              <w:right w:val="nil"/>
            </w:tcBorders>
            <w:shd w:val="clear" w:color="auto" w:fill="auto"/>
            <w:noWrap/>
            <w:vAlign w:val="center"/>
          </w:tcPr>
          <w:p w:rsidR="002D574E" w:rsidRPr="002D574E" w:rsidRDefault="002D574E" w:rsidP="002D574E">
            <w:pPr>
              <w:spacing w:after="0" w:line="240" w:lineRule="auto"/>
              <w:ind w:hanging="284"/>
              <w:jc w:val="both"/>
              <w:rPr>
                <w:rFonts w:ascii="Arial" w:hAnsi="Arial" w:cs="Arial"/>
                <w:color w:val="000000"/>
                <w:sz w:val="24"/>
                <w:szCs w:val="24"/>
              </w:rPr>
            </w:pPr>
            <w:r w:rsidRPr="002D574E">
              <w:rPr>
                <w:rFonts w:eastAsia="Calibri"/>
                <w:noProof/>
              </w:rPr>
              <w:drawing>
                <wp:inline distT="0" distB="0" distL="0" distR="0">
                  <wp:extent cx="3335655" cy="1735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5655" cy="1735455"/>
                          </a:xfrm>
                          <a:prstGeom prst="rect">
                            <a:avLst/>
                          </a:prstGeom>
                          <a:noFill/>
                          <a:ln>
                            <a:noFill/>
                          </a:ln>
                        </pic:spPr>
                      </pic:pic>
                    </a:graphicData>
                  </a:graphic>
                </wp:inline>
              </w:drawing>
            </w:r>
          </w:p>
        </w:tc>
      </w:tr>
      <w:tr w:rsidR="002D574E" w:rsidRPr="002D574E" w:rsidTr="00E810CE">
        <w:trPr>
          <w:trHeight w:val="300"/>
        </w:trPr>
        <w:tc>
          <w:tcPr>
            <w:tcW w:w="5000" w:type="pct"/>
            <w:gridSpan w:val="4"/>
            <w:tcBorders>
              <w:top w:val="nil"/>
              <w:left w:val="nil"/>
              <w:bottom w:val="nil"/>
              <w:right w:val="nil"/>
            </w:tcBorders>
            <w:shd w:val="clear" w:color="auto" w:fill="auto"/>
            <w:noWrap/>
            <w:vAlign w:val="center"/>
          </w:tcPr>
          <w:p w:rsidR="002D574E" w:rsidRPr="002D574E" w:rsidRDefault="002D574E" w:rsidP="002D574E">
            <w:pPr>
              <w:spacing w:after="0" w:line="240" w:lineRule="auto"/>
              <w:jc w:val="both"/>
              <w:rPr>
                <w:rFonts w:ascii="Arial" w:hAnsi="Arial" w:cs="Arial"/>
                <w:color w:val="000000"/>
                <w:sz w:val="24"/>
                <w:szCs w:val="24"/>
              </w:rPr>
            </w:pPr>
          </w:p>
        </w:tc>
      </w:tr>
      <w:tr w:rsidR="002D574E" w:rsidRPr="002D574E" w:rsidTr="00E810CE">
        <w:trPr>
          <w:gridAfter w:val="1"/>
          <w:wAfter w:w="959" w:type="pct"/>
          <w:trHeight w:val="300"/>
        </w:trPr>
        <w:tc>
          <w:tcPr>
            <w:tcW w:w="4041" w:type="pct"/>
            <w:gridSpan w:val="3"/>
            <w:tcBorders>
              <w:top w:val="nil"/>
              <w:left w:val="nil"/>
              <w:bottom w:val="nil"/>
              <w:right w:val="nil"/>
            </w:tcBorders>
            <w:shd w:val="clear" w:color="auto" w:fill="auto"/>
            <w:noWrap/>
            <w:vAlign w:val="center"/>
          </w:tcPr>
          <w:p w:rsidR="002D574E" w:rsidRPr="002D574E" w:rsidRDefault="002D574E" w:rsidP="002D574E">
            <w:pPr>
              <w:spacing w:after="0" w:line="240" w:lineRule="auto"/>
              <w:rPr>
                <w:rFonts w:ascii="Arial" w:hAnsi="Arial" w:cs="Arial"/>
                <w:sz w:val="24"/>
                <w:szCs w:val="24"/>
              </w:rPr>
            </w:pPr>
          </w:p>
        </w:tc>
      </w:tr>
      <w:tr w:rsidR="002D574E" w:rsidRPr="002D574E" w:rsidTr="00E810CE">
        <w:trPr>
          <w:gridAfter w:val="1"/>
          <w:wAfter w:w="959" w:type="pct"/>
          <w:trHeight w:val="360"/>
        </w:trPr>
        <w:tc>
          <w:tcPr>
            <w:tcW w:w="4041" w:type="pct"/>
            <w:gridSpan w:val="3"/>
            <w:tcBorders>
              <w:top w:val="nil"/>
              <w:left w:val="nil"/>
              <w:bottom w:val="nil"/>
              <w:right w:val="nil"/>
            </w:tcBorders>
            <w:shd w:val="clear" w:color="auto" w:fill="auto"/>
            <w:noWrap/>
            <w:vAlign w:val="center"/>
            <w:hideMark/>
          </w:tcPr>
          <w:p w:rsidR="002D574E" w:rsidRPr="002D574E" w:rsidRDefault="002D574E" w:rsidP="002D574E">
            <w:pPr>
              <w:spacing w:after="0" w:line="240" w:lineRule="auto"/>
              <w:jc w:val="both"/>
              <w:rPr>
                <w:rFonts w:ascii="Times New Roman" w:hAnsi="Times New Roman"/>
                <w:sz w:val="20"/>
                <w:szCs w:val="20"/>
              </w:rPr>
            </w:pPr>
          </w:p>
        </w:tc>
      </w:tr>
      <w:tr w:rsidR="002D574E" w:rsidRPr="002D574E" w:rsidTr="00E810CE">
        <w:trPr>
          <w:gridAfter w:val="2"/>
          <w:wAfter w:w="1343" w:type="pct"/>
          <w:trHeight w:val="360"/>
        </w:trPr>
        <w:tc>
          <w:tcPr>
            <w:tcW w:w="3657" w:type="pct"/>
            <w:gridSpan w:val="2"/>
            <w:tcBorders>
              <w:top w:val="nil"/>
              <w:left w:val="nil"/>
              <w:bottom w:val="nil"/>
              <w:right w:val="nil"/>
            </w:tcBorders>
            <w:shd w:val="clear" w:color="auto" w:fill="auto"/>
            <w:noWrap/>
            <w:vAlign w:val="center"/>
            <w:hideMark/>
          </w:tcPr>
          <w:p w:rsidR="002D574E" w:rsidRPr="002D574E" w:rsidRDefault="002D574E" w:rsidP="002D574E">
            <w:pPr>
              <w:spacing w:after="0" w:line="240" w:lineRule="auto"/>
              <w:jc w:val="center"/>
              <w:rPr>
                <w:rFonts w:ascii="Arial" w:hAnsi="Arial" w:cs="Arial"/>
                <w:color w:val="FFFFFF"/>
                <w:sz w:val="24"/>
                <w:szCs w:val="24"/>
              </w:rPr>
            </w:pPr>
            <w:r w:rsidRPr="002D574E">
              <w:rPr>
                <w:rFonts w:ascii="Arial" w:hAnsi="Arial" w:cs="Arial"/>
                <w:color w:val="FFFFFF"/>
                <w:sz w:val="24"/>
                <w:szCs w:val="24"/>
              </w:rPr>
              <w:t xml:space="preserve">УТВЕРЖДЕНО </w:t>
            </w:r>
          </w:p>
        </w:tc>
      </w:tr>
      <w:tr w:rsidR="002D574E" w:rsidRPr="002D574E" w:rsidTr="00E810CE">
        <w:trPr>
          <w:gridAfter w:val="2"/>
          <w:wAfter w:w="1343" w:type="pct"/>
          <w:trHeight w:val="348"/>
        </w:trPr>
        <w:tc>
          <w:tcPr>
            <w:tcW w:w="3657" w:type="pct"/>
            <w:gridSpan w:val="2"/>
            <w:tcBorders>
              <w:top w:val="nil"/>
              <w:left w:val="nil"/>
              <w:bottom w:val="nil"/>
              <w:right w:val="nil"/>
            </w:tcBorders>
            <w:shd w:val="clear" w:color="auto" w:fill="auto"/>
            <w:noWrap/>
            <w:vAlign w:val="center"/>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E810CE">
        <w:trPr>
          <w:gridAfter w:val="3"/>
          <w:wAfter w:w="1535" w:type="pct"/>
          <w:trHeight w:val="348"/>
        </w:trPr>
        <w:tc>
          <w:tcPr>
            <w:tcW w:w="3465" w:type="pct"/>
            <w:tcBorders>
              <w:top w:val="nil"/>
              <w:left w:val="nil"/>
              <w:bottom w:val="nil"/>
              <w:right w:val="nil"/>
            </w:tcBorders>
            <w:shd w:val="clear" w:color="auto" w:fill="auto"/>
            <w:noWrap/>
            <w:vAlign w:val="center"/>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E810CE">
        <w:trPr>
          <w:gridAfter w:val="3"/>
          <w:wAfter w:w="1535" w:type="pct"/>
          <w:trHeight w:val="348"/>
        </w:trPr>
        <w:tc>
          <w:tcPr>
            <w:tcW w:w="3465" w:type="pct"/>
            <w:tcBorders>
              <w:top w:val="nil"/>
              <w:left w:val="nil"/>
              <w:bottom w:val="nil"/>
              <w:right w:val="nil"/>
            </w:tcBorders>
            <w:shd w:val="clear" w:color="auto" w:fill="auto"/>
            <w:noWrap/>
            <w:vAlign w:val="center"/>
            <w:hideMark/>
          </w:tcPr>
          <w:p w:rsidR="002D574E" w:rsidRPr="002D574E" w:rsidRDefault="002D574E" w:rsidP="002D574E">
            <w:pPr>
              <w:spacing w:after="0" w:line="240" w:lineRule="auto"/>
              <w:rPr>
                <w:rFonts w:ascii="Times New Roman" w:hAnsi="Times New Roman"/>
                <w:sz w:val="20"/>
                <w:szCs w:val="20"/>
              </w:rPr>
            </w:pPr>
          </w:p>
        </w:tc>
      </w:tr>
      <w:tr w:rsidR="002D574E" w:rsidRPr="002D574E" w:rsidTr="00E810CE">
        <w:trPr>
          <w:gridAfter w:val="3"/>
          <w:wAfter w:w="1535" w:type="pct"/>
          <w:trHeight w:val="288"/>
        </w:trPr>
        <w:tc>
          <w:tcPr>
            <w:tcW w:w="3465" w:type="pct"/>
            <w:tcBorders>
              <w:top w:val="nil"/>
              <w:left w:val="nil"/>
              <w:bottom w:val="nil"/>
              <w:right w:val="nil"/>
            </w:tcBorders>
            <w:shd w:val="clear" w:color="auto" w:fill="auto"/>
            <w:noWrap/>
            <w:vAlign w:val="bottom"/>
            <w:hideMark/>
          </w:tcPr>
          <w:p w:rsidR="002D574E" w:rsidRPr="002D574E" w:rsidRDefault="002D574E" w:rsidP="002D574E">
            <w:pPr>
              <w:spacing w:after="0" w:line="240" w:lineRule="auto"/>
              <w:ind w:hanging="426"/>
              <w:rPr>
                <w:rFonts w:ascii="Times New Roman" w:hAnsi="Times New Roman"/>
                <w:sz w:val="20"/>
                <w:szCs w:val="20"/>
              </w:rPr>
            </w:pPr>
            <w:r w:rsidRPr="002D574E">
              <w:rPr>
                <w:rFonts w:eastAsia="Calibri"/>
                <w:noProof/>
              </w:rPr>
              <w:drawing>
                <wp:inline distT="0" distB="0" distL="0" distR="0">
                  <wp:extent cx="2252345" cy="18370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2345" cy="1837055"/>
                          </a:xfrm>
                          <a:prstGeom prst="rect">
                            <a:avLst/>
                          </a:prstGeom>
                          <a:noFill/>
                          <a:ln>
                            <a:noFill/>
                          </a:ln>
                        </pic:spPr>
                      </pic:pic>
                    </a:graphicData>
                  </a:graphic>
                </wp:inline>
              </w:drawing>
            </w:r>
          </w:p>
        </w:tc>
      </w:tr>
    </w:tbl>
    <w:p w:rsidR="002D574E" w:rsidRDefault="002D574E" w:rsidP="00B561C0">
      <w:pPr>
        <w:spacing w:after="120" w:line="240" w:lineRule="auto"/>
        <w:jc w:val="center"/>
        <w:rPr>
          <w:rFonts w:ascii="Arial" w:hAnsi="Arial" w:cs="Arial"/>
          <w:b/>
          <w:sz w:val="24"/>
          <w:szCs w:val="24"/>
        </w:rPr>
      </w:pPr>
    </w:p>
    <w:p w:rsidR="005C52D3" w:rsidRPr="000914CB" w:rsidRDefault="002D574E" w:rsidP="002D574E">
      <w:pPr>
        <w:spacing w:after="160" w:line="259" w:lineRule="auto"/>
        <w:jc w:val="center"/>
        <w:rPr>
          <w:rFonts w:ascii="Arial" w:hAnsi="Arial" w:cs="Arial"/>
          <w:b/>
          <w:sz w:val="24"/>
          <w:szCs w:val="24"/>
        </w:rPr>
      </w:pPr>
      <w:r>
        <w:rPr>
          <w:rFonts w:ascii="Arial" w:hAnsi="Arial" w:cs="Arial"/>
          <w:b/>
          <w:sz w:val="24"/>
          <w:szCs w:val="24"/>
        </w:rPr>
        <w:br w:type="page"/>
      </w:r>
      <w:r w:rsidR="005C52D3" w:rsidRPr="000914CB">
        <w:rPr>
          <w:rFonts w:ascii="Arial" w:hAnsi="Arial" w:cs="Arial"/>
          <w:b/>
          <w:sz w:val="24"/>
          <w:szCs w:val="24"/>
        </w:rPr>
        <w:lastRenderedPageBreak/>
        <w:t>СОДЕРЖАНИЕ</w:t>
      </w:r>
    </w:p>
    <w:tbl>
      <w:tblPr>
        <w:tblW w:w="9634" w:type="dxa"/>
        <w:tblLook w:val="01E0" w:firstRow="1" w:lastRow="1" w:firstColumn="1" w:lastColumn="1" w:noHBand="0" w:noVBand="0"/>
      </w:tblPr>
      <w:tblGrid>
        <w:gridCol w:w="8642"/>
        <w:gridCol w:w="992"/>
      </w:tblGrid>
      <w:tr w:rsidR="005C52D3" w:rsidRPr="000914CB" w:rsidTr="00B561C0">
        <w:trPr>
          <w:trHeight w:val="474"/>
        </w:trPr>
        <w:tc>
          <w:tcPr>
            <w:tcW w:w="8642" w:type="dxa"/>
          </w:tcPr>
          <w:p w:rsidR="005C52D3" w:rsidRPr="000914CB" w:rsidRDefault="005C52D3" w:rsidP="00B561C0">
            <w:pPr>
              <w:tabs>
                <w:tab w:val="left" w:pos="415"/>
              </w:tabs>
              <w:spacing w:before="120" w:after="120" w:line="240" w:lineRule="auto"/>
              <w:jc w:val="both"/>
              <w:rPr>
                <w:rFonts w:ascii="Arial" w:hAnsi="Arial" w:cs="Arial"/>
                <w:sz w:val="24"/>
                <w:szCs w:val="24"/>
              </w:rPr>
            </w:pPr>
            <w:r w:rsidRPr="000914CB">
              <w:rPr>
                <w:rFonts w:ascii="Arial" w:hAnsi="Arial" w:cs="Arial"/>
                <w:sz w:val="24"/>
                <w:szCs w:val="24"/>
              </w:rPr>
              <w:t xml:space="preserve">1. ОБЩАЯ ХАРАКТЕРИСТИКА </w:t>
            </w:r>
            <w:r w:rsidR="00235C8F">
              <w:rPr>
                <w:rFonts w:ascii="Arial" w:hAnsi="Arial" w:cs="Arial"/>
                <w:sz w:val="24"/>
                <w:szCs w:val="24"/>
              </w:rPr>
              <w:t>РАБОЧЕЙ</w:t>
            </w:r>
            <w:r w:rsidRPr="000914CB">
              <w:rPr>
                <w:rFonts w:ascii="Arial" w:hAnsi="Arial" w:cs="Arial"/>
                <w:sz w:val="24"/>
                <w:szCs w:val="24"/>
              </w:rPr>
              <w:t xml:space="preserve"> ПРОГРАММЫ ПРОФЕССИОНАЛЬНОГО МОДУЛЯ</w:t>
            </w:r>
          </w:p>
        </w:tc>
        <w:tc>
          <w:tcPr>
            <w:tcW w:w="992" w:type="dxa"/>
          </w:tcPr>
          <w:p w:rsidR="00480EB2" w:rsidRDefault="00480EB2" w:rsidP="00B561C0">
            <w:pPr>
              <w:spacing w:after="0" w:line="240" w:lineRule="auto"/>
              <w:jc w:val="center"/>
              <w:rPr>
                <w:rFonts w:ascii="Arial" w:hAnsi="Arial" w:cs="Arial"/>
                <w:color w:val="FF0000"/>
                <w:sz w:val="24"/>
                <w:szCs w:val="24"/>
              </w:rPr>
            </w:pPr>
          </w:p>
          <w:p w:rsidR="005C52D3" w:rsidRPr="000F260D" w:rsidRDefault="00066CBB" w:rsidP="00B561C0">
            <w:pPr>
              <w:spacing w:after="0" w:line="240" w:lineRule="auto"/>
              <w:jc w:val="center"/>
              <w:rPr>
                <w:rFonts w:ascii="Arial" w:hAnsi="Arial" w:cs="Arial"/>
                <w:sz w:val="24"/>
                <w:szCs w:val="24"/>
              </w:rPr>
            </w:pPr>
            <w:r w:rsidRPr="000F260D">
              <w:rPr>
                <w:rFonts w:ascii="Arial" w:hAnsi="Arial" w:cs="Arial"/>
                <w:sz w:val="24"/>
                <w:szCs w:val="24"/>
              </w:rPr>
              <w:t>4</w:t>
            </w:r>
          </w:p>
        </w:tc>
      </w:tr>
      <w:tr w:rsidR="005C52D3" w:rsidRPr="000914CB" w:rsidTr="00B561C0">
        <w:trPr>
          <w:trHeight w:val="212"/>
        </w:trPr>
        <w:tc>
          <w:tcPr>
            <w:tcW w:w="8642" w:type="dxa"/>
          </w:tcPr>
          <w:p w:rsidR="005C52D3" w:rsidRPr="000914CB" w:rsidRDefault="005C52D3" w:rsidP="00B561C0">
            <w:pPr>
              <w:tabs>
                <w:tab w:val="left" w:pos="415"/>
              </w:tabs>
              <w:spacing w:after="120" w:line="240" w:lineRule="auto"/>
              <w:jc w:val="both"/>
              <w:rPr>
                <w:rFonts w:ascii="Arial" w:hAnsi="Arial" w:cs="Arial"/>
                <w:sz w:val="24"/>
                <w:szCs w:val="24"/>
              </w:rPr>
            </w:pPr>
            <w:r w:rsidRPr="000914CB">
              <w:rPr>
                <w:rFonts w:ascii="Arial" w:hAnsi="Arial" w:cs="Arial"/>
                <w:sz w:val="24"/>
                <w:szCs w:val="24"/>
              </w:rPr>
              <w:t>2. СТРУКТУРА И СОДЕРЖАНИЕ ПРОФЕССИОНАЛЬНОГО МОДУЛЯ</w:t>
            </w:r>
          </w:p>
        </w:tc>
        <w:tc>
          <w:tcPr>
            <w:tcW w:w="992" w:type="dxa"/>
          </w:tcPr>
          <w:p w:rsidR="005C52D3" w:rsidRPr="000F260D" w:rsidRDefault="003B033D" w:rsidP="00B561C0">
            <w:pPr>
              <w:spacing w:after="0" w:line="240" w:lineRule="auto"/>
              <w:jc w:val="center"/>
              <w:rPr>
                <w:rFonts w:ascii="Arial" w:hAnsi="Arial" w:cs="Arial"/>
                <w:sz w:val="24"/>
                <w:szCs w:val="24"/>
              </w:rPr>
            </w:pPr>
            <w:r>
              <w:rPr>
                <w:rFonts w:ascii="Arial" w:hAnsi="Arial" w:cs="Arial"/>
                <w:sz w:val="24"/>
                <w:szCs w:val="24"/>
              </w:rPr>
              <w:t>6</w:t>
            </w:r>
          </w:p>
        </w:tc>
      </w:tr>
      <w:tr w:rsidR="005C52D3" w:rsidRPr="000914CB" w:rsidTr="00B561C0">
        <w:trPr>
          <w:trHeight w:val="387"/>
        </w:trPr>
        <w:tc>
          <w:tcPr>
            <w:tcW w:w="8642" w:type="dxa"/>
          </w:tcPr>
          <w:p w:rsidR="005C52D3" w:rsidRPr="000914CB" w:rsidRDefault="005C52D3" w:rsidP="00B561C0">
            <w:pPr>
              <w:tabs>
                <w:tab w:val="left" w:pos="415"/>
              </w:tabs>
              <w:spacing w:after="120" w:line="240" w:lineRule="auto"/>
              <w:jc w:val="both"/>
              <w:rPr>
                <w:rFonts w:ascii="Arial" w:hAnsi="Arial" w:cs="Arial"/>
                <w:sz w:val="24"/>
                <w:szCs w:val="24"/>
              </w:rPr>
            </w:pPr>
            <w:r w:rsidRPr="000914CB">
              <w:rPr>
                <w:rFonts w:ascii="Arial" w:hAnsi="Arial" w:cs="Arial"/>
                <w:sz w:val="24"/>
                <w:szCs w:val="24"/>
              </w:rPr>
              <w:t>3. УСЛОВИЯ РЕАЛИЗАЦИИ</w:t>
            </w:r>
            <w:r w:rsidR="00235C8F">
              <w:rPr>
                <w:rFonts w:ascii="Arial" w:hAnsi="Arial" w:cs="Arial"/>
                <w:sz w:val="24"/>
                <w:szCs w:val="24"/>
              </w:rPr>
              <w:t xml:space="preserve"> РАБОЧЕЙ</w:t>
            </w:r>
            <w:r w:rsidRPr="000914CB">
              <w:rPr>
                <w:rFonts w:ascii="Arial" w:hAnsi="Arial" w:cs="Arial"/>
                <w:sz w:val="24"/>
                <w:szCs w:val="24"/>
              </w:rPr>
              <w:t xml:space="preserve"> ПРОГРАММЫ </w:t>
            </w:r>
            <w:r w:rsidR="00B561C0">
              <w:rPr>
                <w:rFonts w:ascii="Arial" w:hAnsi="Arial" w:cs="Arial"/>
                <w:sz w:val="24"/>
                <w:szCs w:val="24"/>
              </w:rPr>
              <w:t>ПРОФЕССИОНАЛЬНОГО МОДУЛЯ</w:t>
            </w:r>
          </w:p>
        </w:tc>
        <w:tc>
          <w:tcPr>
            <w:tcW w:w="992" w:type="dxa"/>
          </w:tcPr>
          <w:p w:rsidR="00480EB2" w:rsidRPr="007D1DFC" w:rsidRDefault="00480EB2" w:rsidP="00B561C0">
            <w:pPr>
              <w:spacing w:after="0" w:line="240" w:lineRule="auto"/>
              <w:jc w:val="center"/>
              <w:rPr>
                <w:rFonts w:ascii="Arial" w:hAnsi="Arial" w:cs="Arial"/>
                <w:sz w:val="24"/>
                <w:szCs w:val="24"/>
              </w:rPr>
            </w:pPr>
          </w:p>
          <w:p w:rsidR="005C52D3" w:rsidRPr="007D1DFC" w:rsidRDefault="007D1DFC" w:rsidP="001B3FF8">
            <w:pPr>
              <w:spacing w:after="0" w:line="240" w:lineRule="auto"/>
              <w:jc w:val="center"/>
              <w:rPr>
                <w:rFonts w:ascii="Arial" w:hAnsi="Arial" w:cs="Arial"/>
                <w:sz w:val="24"/>
                <w:szCs w:val="24"/>
              </w:rPr>
            </w:pPr>
            <w:r w:rsidRPr="007D1DFC">
              <w:rPr>
                <w:rFonts w:ascii="Arial" w:hAnsi="Arial" w:cs="Arial"/>
                <w:sz w:val="24"/>
                <w:szCs w:val="24"/>
              </w:rPr>
              <w:t>1</w:t>
            </w:r>
            <w:r w:rsidR="001B3FF8">
              <w:rPr>
                <w:rFonts w:ascii="Arial" w:hAnsi="Arial" w:cs="Arial"/>
                <w:sz w:val="24"/>
                <w:szCs w:val="24"/>
              </w:rPr>
              <w:t>3</w:t>
            </w:r>
          </w:p>
        </w:tc>
      </w:tr>
      <w:tr w:rsidR="005C52D3" w:rsidRPr="000914CB" w:rsidTr="00B561C0">
        <w:trPr>
          <w:trHeight w:val="692"/>
        </w:trPr>
        <w:tc>
          <w:tcPr>
            <w:tcW w:w="8642" w:type="dxa"/>
          </w:tcPr>
          <w:p w:rsidR="005C52D3" w:rsidRPr="000914CB" w:rsidRDefault="005C52D3" w:rsidP="00B561C0">
            <w:pPr>
              <w:tabs>
                <w:tab w:val="left" w:pos="415"/>
              </w:tabs>
              <w:spacing w:after="0" w:line="240" w:lineRule="auto"/>
              <w:jc w:val="both"/>
              <w:rPr>
                <w:rFonts w:ascii="Arial" w:hAnsi="Arial" w:cs="Arial"/>
                <w:bCs/>
                <w:sz w:val="24"/>
                <w:szCs w:val="24"/>
              </w:rPr>
            </w:pPr>
            <w:r w:rsidRPr="000914CB">
              <w:rPr>
                <w:rFonts w:ascii="Arial" w:hAnsi="Arial" w:cs="Arial"/>
                <w:sz w:val="24"/>
                <w:szCs w:val="24"/>
              </w:rPr>
              <w:t>4. КОНТРОЛЬ И ОЦЕНКА РЕЗУЛЬТАТОВ ОСВОЕНИЯ ПРОФЕССИОНАЛЬНОГО МОДУЛЯ (ВИДА ДЕЯТЕЛЬНОСТИ</w:t>
            </w:r>
            <w:r w:rsidRPr="000914CB">
              <w:rPr>
                <w:rFonts w:ascii="Arial" w:hAnsi="Arial" w:cs="Arial"/>
                <w:bCs/>
                <w:sz w:val="24"/>
                <w:szCs w:val="24"/>
              </w:rPr>
              <w:t xml:space="preserve">) </w:t>
            </w:r>
          </w:p>
        </w:tc>
        <w:tc>
          <w:tcPr>
            <w:tcW w:w="992" w:type="dxa"/>
          </w:tcPr>
          <w:p w:rsidR="00480EB2" w:rsidRPr="007D1DFC" w:rsidRDefault="00480EB2" w:rsidP="00B561C0">
            <w:pPr>
              <w:spacing w:after="0" w:line="240" w:lineRule="auto"/>
              <w:jc w:val="center"/>
              <w:rPr>
                <w:rFonts w:ascii="Arial" w:hAnsi="Arial" w:cs="Arial"/>
                <w:sz w:val="24"/>
                <w:szCs w:val="24"/>
              </w:rPr>
            </w:pPr>
          </w:p>
          <w:p w:rsidR="005C52D3" w:rsidRPr="007D1DFC" w:rsidRDefault="007D1DFC" w:rsidP="001B3FF8">
            <w:pPr>
              <w:spacing w:after="0" w:line="240" w:lineRule="auto"/>
              <w:jc w:val="center"/>
              <w:rPr>
                <w:rFonts w:ascii="Arial" w:hAnsi="Arial" w:cs="Arial"/>
                <w:sz w:val="24"/>
                <w:szCs w:val="24"/>
              </w:rPr>
            </w:pPr>
            <w:r w:rsidRPr="007D1DFC">
              <w:rPr>
                <w:rFonts w:ascii="Arial" w:hAnsi="Arial" w:cs="Arial"/>
                <w:sz w:val="24"/>
                <w:szCs w:val="24"/>
              </w:rPr>
              <w:t>1</w:t>
            </w:r>
            <w:r w:rsidR="001B3FF8">
              <w:rPr>
                <w:rFonts w:ascii="Arial" w:hAnsi="Arial" w:cs="Arial"/>
                <w:sz w:val="24"/>
                <w:szCs w:val="24"/>
              </w:rPr>
              <w:t>5</w:t>
            </w:r>
          </w:p>
        </w:tc>
      </w:tr>
    </w:tbl>
    <w:p w:rsidR="005C52D3" w:rsidRPr="0013620F" w:rsidRDefault="005C52D3" w:rsidP="005C52D3">
      <w:pPr>
        <w:rPr>
          <w:rFonts w:ascii="Times New Roman" w:hAnsi="Times New Roman"/>
          <w:b/>
          <w:sz w:val="24"/>
          <w:szCs w:val="24"/>
        </w:rPr>
      </w:pPr>
    </w:p>
    <w:p w:rsidR="005C52D3" w:rsidRPr="0013620F" w:rsidRDefault="005C52D3" w:rsidP="005C52D3">
      <w:pPr>
        <w:rPr>
          <w:rFonts w:ascii="Times New Roman" w:hAnsi="Times New Roman"/>
          <w:b/>
          <w:sz w:val="24"/>
          <w:szCs w:val="24"/>
        </w:rPr>
      </w:pPr>
    </w:p>
    <w:p w:rsidR="005C52D3" w:rsidRPr="0013620F" w:rsidRDefault="005C52D3" w:rsidP="005C52D3">
      <w:pPr>
        <w:rPr>
          <w:rFonts w:ascii="Times New Roman" w:hAnsi="Times New Roman"/>
          <w:b/>
          <w:sz w:val="24"/>
          <w:szCs w:val="24"/>
        </w:rPr>
        <w:sectPr w:rsidR="005C52D3" w:rsidRPr="0013620F" w:rsidSect="00066CBB">
          <w:footerReference w:type="default" r:id="rId10"/>
          <w:pgSz w:w="11906" w:h="16838"/>
          <w:pgMar w:top="1134" w:right="567" w:bottom="1134" w:left="1701" w:header="709" w:footer="709" w:gutter="0"/>
          <w:cols w:space="720"/>
          <w:titlePg/>
          <w:docGrid w:linePitch="299"/>
        </w:sectPr>
      </w:pPr>
    </w:p>
    <w:p w:rsidR="005C52D3" w:rsidRPr="000914CB" w:rsidRDefault="005C52D3" w:rsidP="000914CB">
      <w:pPr>
        <w:spacing w:after="120" w:line="240" w:lineRule="auto"/>
        <w:jc w:val="center"/>
        <w:rPr>
          <w:rFonts w:ascii="Arial" w:hAnsi="Arial" w:cs="Arial"/>
          <w:b/>
          <w:sz w:val="24"/>
          <w:szCs w:val="24"/>
        </w:rPr>
      </w:pPr>
      <w:r w:rsidRPr="000914CB">
        <w:rPr>
          <w:rFonts w:ascii="Arial" w:hAnsi="Arial" w:cs="Arial"/>
          <w:b/>
          <w:sz w:val="24"/>
          <w:szCs w:val="24"/>
        </w:rPr>
        <w:lastRenderedPageBreak/>
        <w:t xml:space="preserve">1. ОБЩАЯ ХАРАКТЕРИСТИКА </w:t>
      </w:r>
      <w:r w:rsidR="00235C8F">
        <w:rPr>
          <w:rFonts w:ascii="Arial" w:hAnsi="Arial" w:cs="Arial"/>
          <w:b/>
          <w:sz w:val="24"/>
          <w:szCs w:val="24"/>
        </w:rPr>
        <w:t>РАБОЧЕЙ</w:t>
      </w:r>
      <w:r w:rsidRPr="000914CB">
        <w:rPr>
          <w:rFonts w:ascii="Arial" w:hAnsi="Arial" w:cs="Arial"/>
          <w:b/>
          <w:sz w:val="24"/>
          <w:szCs w:val="24"/>
        </w:rPr>
        <w:t xml:space="preserve"> ПРОГРАММЫ ПРОФЕССИОНАЛЬНОГО МОДУЛЯ</w:t>
      </w:r>
    </w:p>
    <w:p w:rsidR="005C52D3" w:rsidRPr="000914CB" w:rsidRDefault="005C52D3" w:rsidP="000914CB">
      <w:pPr>
        <w:spacing w:after="120" w:line="240" w:lineRule="auto"/>
        <w:ind w:firstLine="709"/>
        <w:rPr>
          <w:rFonts w:ascii="Arial" w:hAnsi="Arial" w:cs="Arial"/>
          <w:b/>
          <w:sz w:val="24"/>
          <w:szCs w:val="24"/>
        </w:rPr>
      </w:pPr>
      <w:r w:rsidRPr="000914CB">
        <w:rPr>
          <w:rFonts w:ascii="Arial" w:hAnsi="Arial" w:cs="Arial"/>
          <w:b/>
          <w:sz w:val="24"/>
          <w:szCs w:val="24"/>
        </w:rPr>
        <w:t xml:space="preserve">1.1. Область применения </w:t>
      </w:r>
      <w:r w:rsidR="00235C8F">
        <w:rPr>
          <w:rFonts w:ascii="Arial" w:hAnsi="Arial" w:cs="Arial"/>
          <w:b/>
          <w:sz w:val="24"/>
          <w:szCs w:val="24"/>
        </w:rPr>
        <w:t>рабочей</w:t>
      </w:r>
      <w:r w:rsidRPr="000914CB">
        <w:rPr>
          <w:rFonts w:ascii="Arial" w:hAnsi="Arial" w:cs="Arial"/>
          <w:b/>
          <w:sz w:val="24"/>
          <w:szCs w:val="24"/>
        </w:rPr>
        <w:t xml:space="preserve"> программы</w:t>
      </w:r>
    </w:p>
    <w:p w:rsidR="005C52D3" w:rsidRPr="00910768" w:rsidRDefault="00A83260" w:rsidP="00A83260">
      <w:pPr>
        <w:spacing w:after="0" w:line="240" w:lineRule="auto"/>
        <w:ind w:firstLine="709"/>
        <w:jc w:val="both"/>
        <w:rPr>
          <w:rFonts w:ascii="Times New Roman" w:hAnsi="Times New Roman"/>
          <w:b/>
          <w:sz w:val="24"/>
          <w:szCs w:val="24"/>
        </w:rPr>
      </w:pPr>
      <w:r w:rsidRPr="00910768">
        <w:rPr>
          <w:rFonts w:ascii="Arial" w:hAnsi="Arial" w:cs="Arial"/>
          <w:sz w:val="24"/>
          <w:szCs w:val="24"/>
        </w:rPr>
        <w:t>Рабочая</w:t>
      </w:r>
      <w:r w:rsidR="005C52D3" w:rsidRPr="00910768">
        <w:rPr>
          <w:rFonts w:ascii="Arial" w:hAnsi="Arial" w:cs="Arial"/>
          <w:sz w:val="24"/>
          <w:szCs w:val="24"/>
        </w:rPr>
        <w:t xml:space="preserve"> программа профессионального модуля </w:t>
      </w:r>
      <w:r w:rsidR="00910768" w:rsidRPr="00910768">
        <w:rPr>
          <w:rFonts w:ascii="Arial" w:hAnsi="Arial" w:cs="Arial"/>
          <w:sz w:val="24"/>
          <w:szCs w:val="24"/>
        </w:rPr>
        <w:t>ПМ.05 Выполнение работ на современном автоматизированном оборудовании</w:t>
      </w:r>
      <w:r w:rsidRPr="00910768">
        <w:rPr>
          <w:rFonts w:ascii="Arial" w:hAnsi="Arial" w:cs="Arial"/>
          <w:sz w:val="24"/>
          <w:szCs w:val="24"/>
        </w:rPr>
        <w:t xml:space="preserve"> </w:t>
      </w:r>
      <w:r w:rsidR="005C52D3" w:rsidRPr="00910768">
        <w:rPr>
          <w:rFonts w:ascii="Arial" w:hAnsi="Arial" w:cs="Arial"/>
          <w:sz w:val="24"/>
          <w:szCs w:val="24"/>
        </w:rPr>
        <w:t xml:space="preserve">является частью образовательной программы в соответствии с ФГОС СПО по </w:t>
      </w:r>
      <w:r w:rsidR="006171F3" w:rsidRPr="00910768">
        <w:rPr>
          <w:rFonts w:ascii="Arial" w:hAnsi="Arial" w:cs="Arial"/>
          <w:spacing w:val="-2"/>
          <w:sz w:val="24"/>
          <w:szCs w:val="24"/>
        </w:rPr>
        <w:t xml:space="preserve">профессии </w:t>
      </w:r>
      <w:r w:rsidR="00910768" w:rsidRPr="00910768">
        <w:rPr>
          <w:rFonts w:ascii="Arial" w:hAnsi="Arial" w:cs="Arial"/>
          <w:spacing w:val="-2"/>
          <w:sz w:val="24"/>
          <w:szCs w:val="24"/>
        </w:rPr>
        <w:t>29.01.33 Мастер по изготовлению швейных изделий</w:t>
      </w:r>
    </w:p>
    <w:p w:rsidR="005C52D3" w:rsidRPr="000914CB" w:rsidRDefault="005C52D3" w:rsidP="000914CB">
      <w:pPr>
        <w:spacing w:after="0" w:line="240" w:lineRule="auto"/>
        <w:ind w:firstLine="709"/>
        <w:jc w:val="both"/>
        <w:rPr>
          <w:rFonts w:ascii="Arial" w:hAnsi="Arial" w:cs="Arial"/>
          <w:b/>
          <w:sz w:val="24"/>
          <w:szCs w:val="24"/>
        </w:rPr>
      </w:pPr>
    </w:p>
    <w:p w:rsidR="005C52D3" w:rsidRPr="000914CB" w:rsidRDefault="005C52D3" w:rsidP="00B561C0">
      <w:pPr>
        <w:spacing w:after="120" w:line="240" w:lineRule="auto"/>
        <w:ind w:firstLine="709"/>
        <w:jc w:val="both"/>
        <w:rPr>
          <w:rFonts w:ascii="Arial" w:hAnsi="Arial" w:cs="Arial"/>
          <w:b/>
          <w:sz w:val="24"/>
          <w:szCs w:val="24"/>
        </w:rPr>
      </w:pPr>
      <w:r w:rsidRPr="000914CB">
        <w:rPr>
          <w:rFonts w:ascii="Arial" w:hAnsi="Arial" w:cs="Arial"/>
          <w:b/>
          <w:sz w:val="24"/>
          <w:szCs w:val="24"/>
        </w:rPr>
        <w:t xml:space="preserve">1.2. Цель и планируемые результаты освоения профессионального модуля </w:t>
      </w:r>
    </w:p>
    <w:p w:rsidR="005C52D3" w:rsidRPr="003C4B58" w:rsidRDefault="005C52D3" w:rsidP="00B561C0">
      <w:pPr>
        <w:spacing w:after="0" w:line="240" w:lineRule="auto"/>
        <w:ind w:firstLine="709"/>
        <w:jc w:val="both"/>
        <w:rPr>
          <w:rFonts w:ascii="Arial" w:hAnsi="Arial" w:cs="Arial"/>
          <w:sz w:val="24"/>
          <w:szCs w:val="24"/>
        </w:rPr>
      </w:pPr>
      <w:r w:rsidRPr="003C4B58">
        <w:rPr>
          <w:rFonts w:ascii="Arial" w:hAnsi="Arial" w:cs="Arial"/>
          <w:sz w:val="24"/>
          <w:szCs w:val="24"/>
        </w:rPr>
        <w:t xml:space="preserve">В результате изучения профессионального модуля студент должен освоить вид деятельности </w:t>
      </w:r>
      <w:r w:rsidR="003C4B58" w:rsidRPr="003C4B58">
        <w:rPr>
          <w:rFonts w:ascii="Arial" w:hAnsi="Arial" w:cs="Arial"/>
          <w:sz w:val="24"/>
          <w:szCs w:val="24"/>
        </w:rPr>
        <w:t xml:space="preserve">Выполнение работ на современном автоматизированном оборудовании </w:t>
      </w:r>
      <w:r w:rsidR="006F4603" w:rsidRPr="003C4B58">
        <w:rPr>
          <w:rFonts w:ascii="Arial" w:hAnsi="Arial" w:cs="Arial"/>
          <w:b/>
          <w:sz w:val="24"/>
          <w:szCs w:val="24"/>
        </w:rPr>
        <w:t xml:space="preserve"> </w:t>
      </w:r>
      <w:r w:rsidRPr="003C4B58">
        <w:rPr>
          <w:rFonts w:ascii="Arial" w:hAnsi="Arial" w:cs="Arial"/>
          <w:sz w:val="24"/>
          <w:szCs w:val="24"/>
        </w:rPr>
        <w:t>и соответствующие ему профессиональные компетенции:</w:t>
      </w:r>
    </w:p>
    <w:p w:rsidR="005C52D3" w:rsidRPr="000914CB" w:rsidRDefault="005C52D3" w:rsidP="000914CB">
      <w:pPr>
        <w:spacing w:before="120" w:after="120" w:line="240" w:lineRule="auto"/>
        <w:ind w:firstLine="709"/>
        <w:jc w:val="both"/>
        <w:rPr>
          <w:rFonts w:ascii="Arial" w:hAnsi="Arial" w:cs="Arial"/>
          <w:b/>
          <w:sz w:val="24"/>
          <w:szCs w:val="24"/>
        </w:rPr>
      </w:pPr>
      <w:r w:rsidRPr="000914CB">
        <w:rPr>
          <w:rFonts w:ascii="Arial" w:hAnsi="Arial" w:cs="Arial"/>
          <w:b/>
          <w:sz w:val="24"/>
          <w:szCs w:val="24"/>
        </w:rPr>
        <w:t>1.2.1. Перечень общих компетенций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1"/>
        <w:gridCol w:w="8518"/>
      </w:tblGrid>
      <w:tr w:rsidR="005C52D3" w:rsidRPr="000914CB" w:rsidTr="00B561C0">
        <w:tc>
          <w:tcPr>
            <w:tcW w:w="1121" w:type="dxa"/>
          </w:tcPr>
          <w:p w:rsidR="005C52D3" w:rsidRPr="000914CB" w:rsidRDefault="005C52D3" w:rsidP="000914CB">
            <w:pPr>
              <w:keepNext/>
              <w:spacing w:after="0" w:line="240" w:lineRule="auto"/>
              <w:jc w:val="center"/>
              <w:outlineLvl w:val="1"/>
              <w:rPr>
                <w:rFonts w:ascii="Arial" w:hAnsi="Arial" w:cs="Arial"/>
                <w:b/>
                <w:bCs/>
                <w:iCs/>
                <w:sz w:val="24"/>
                <w:szCs w:val="24"/>
              </w:rPr>
            </w:pPr>
            <w:r w:rsidRPr="000914CB">
              <w:rPr>
                <w:rFonts w:ascii="Arial" w:hAnsi="Arial" w:cs="Arial"/>
                <w:b/>
                <w:bCs/>
                <w:iCs/>
                <w:sz w:val="24"/>
                <w:szCs w:val="24"/>
              </w:rPr>
              <w:t>Код</w:t>
            </w:r>
          </w:p>
        </w:tc>
        <w:tc>
          <w:tcPr>
            <w:tcW w:w="8518" w:type="dxa"/>
          </w:tcPr>
          <w:p w:rsidR="005C52D3" w:rsidRPr="000914CB" w:rsidRDefault="005C52D3" w:rsidP="000914CB">
            <w:pPr>
              <w:keepNext/>
              <w:spacing w:after="0" w:line="240" w:lineRule="auto"/>
              <w:jc w:val="center"/>
              <w:outlineLvl w:val="1"/>
              <w:rPr>
                <w:rFonts w:ascii="Arial" w:hAnsi="Arial" w:cs="Arial"/>
                <w:b/>
                <w:bCs/>
                <w:iCs/>
                <w:sz w:val="24"/>
                <w:szCs w:val="24"/>
              </w:rPr>
            </w:pPr>
            <w:r w:rsidRPr="000914CB">
              <w:rPr>
                <w:rFonts w:ascii="Arial" w:hAnsi="Arial" w:cs="Arial"/>
                <w:b/>
                <w:bCs/>
                <w:iCs/>
                <w:sz w:val="24"/>
                <w:szCs w:val="24"/>
              </w:rPr>
              <w:t>Наименование общих компетенций</w:t>
            </w:r>
          </w:p>
        </w:tc>
      </w:tr>
      <w:tr w:rsidR="003C4B58" w:rsidRPr="003C4B58" w:rsidTr="00B561C0">
        <w:tc>
          <w:tcPr>
            <w:tcW w:w="1121" w:type="dxa"/>
          </w:tcPr>
          <w:p w:rsidR="003C4B58" w:rsidRPr="003C4B58" w:rsidRDefault="003C4B58" w:rsidP="003C4B58">
            <w:pPr>
              <w:pStyle w:val="ad"/>
              <w:spacing w:line="276" w:lineRule="auto"/>
              <w:rPr>
                <w:rFonts w:ascii="Arial" w:hAnsi="Arial" w:cs="Arial"/>
                <w:iCs/>
                <w:sz w:val="24"/>
                <w:szCs w:val="24"/>
              </w:rPr>
            </w:pPr>
            <w:r w:rsidRPr="003C4B58">
              <w:rPr>
                <w:rFonts w:ascii="Arial" w:hAnsi="Arial" w:cs="Arial"/>
                <w:iCs/>
                <w:sz w:val="24"/>
                <w:szCs w:val="24"/>
              </w:rPr>
              <w:t>ОК 02</w:t>
            </w:r>
          </w:p>
        </w:tc>
        <w:tc>
          <w:tcPr>
            <w:tcW w:w="8518" w:type="dxa"/>
          </w:tcPr>
          <w:p w:rsidR="003C4B58" w:rsidRPr="003C4B58" w:rsidRDefault="003C4B58" w:rsidP="003C4B58">
            <w:pPr>
              <w:spacing w:after="0"/>
              <w:rPr>
                <w:rFonts w:ascii="Arial" w:hAnsi="Arial" w:cs="Arial"/>
                <w:iCs/>
                <w:sz w:val="24"/>
                <w:szCs w:val="24"/>
              </w:rPr>
            </w:pPr>
            <w:r w:rsidRPr="003C4B58">
              <w:rPr>
                <w:rFonts w:ascii="Arial" w:hAnsi="Arial" w:cs="Arial"/>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rsidR="005C52D3" w:rsidRPr="0079075E" w:rsidRDefault="005C52D3" w:rsidP="000914CB">
      <w:pPr>
        <w:pStyle w:val="2"/>
        <w:spacing w:before="120" w:after="120"/>
        <w:ind w:firstLine="709"/>
        <w:jc w:val="both"/>
        <w:rPr>
          <w:rStyle w:val="a9"/>
          <w:rFonts w:cs="Arial"/>
          <w:iCs w:val="0"/>
          <w:sz w:val="24"/>
          <w:szCs w:val="24"/>
        </w:rPr>
      </w:pPr>
      <w:r w:rsidRPr="0079075E">
        <w:rPr>
          <w:rStyle w:val="a9"/>
          <w:rFonts w:cs="Arial"/>
          <w:iCs w:val="0"/>
          <w:sz w:val="24"/>
          <w:szCs w:val="24"/>
        </w:rPr>
        <w:t xml:space="preserve">1.2.2.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505"/>
      </w:tblGrid>
      <w:tr w:rsidR="005C52D3" w:rsidRPr="000914CB" w:rsidTr="00B561C0">
        <w:trPr>
          <w:tblHeader/>
        </w:trPr>
        <w:tc>
          <w:tcPr>
            <w:tcW w:w="1134" w:type="dxa"/>
          </w:tcPr>
          <w:p w:rsidR="005C52D3" w:rsidRPr="000914CB" w:rsidRDefault="005C52D3" w:rsidP="00A83260">
            <w:pPr>
              <w:pStyle w:val="2"/>
              <w:spacing w:before="0" w:after="0"/>
              <w:jc w:val="center"/>
              <w:rPr>
                <w:rStyle w:val="a9"/>
                <w:rFonts w:cs="Arial"/>
                <w:sz w:val="24"/>
                <w:szCs w:val="24"/>
                <w:lang w:eastAsia="en-US"/>
              </w:rPr>
            </w:pPr>
            <w:r w:rsidRPr="000914CB">
              <w:rPr>
                <w:rStyle w:val="a9"/>
                <w:rFonts w:cs="Arial"/>
                <w:iCs w:val="0"/>
                <w:sz w:val="24"/>
                <w:szCs w:val="24"/>
                <w:lang w:eastAsia="en-US"/>
              </w:rPr>
              <w:t>Код</w:t>
            </w:r>
          </w:p>
        </w:tc>
        <w:tc>
          <w:tcPr>
            <w:tcW w:w="8505" w:type="dxa"/>
          </w:tcPr>
          <w:p w:rsidR="005C52D3" w:rsidRPr="000914CB" w:rsidRDefault="005C52D3" w:rsidP="00A83260">
            <w:pPr>
              <w:pStyle w:val="2"/>
              <w:spacing w:before="0" w:after="0"/>
              <w:jc w:val="center"/>
              <w:rPr>
                <w:rStyle w:val="a9"/>
                <w:rFonts w:cs="Arial"/>
                <w:sz w:val="24"/>
                <w:szCs w:val="24"/>
                <w:lang w:eastAsia="en-US"/>
              </w:rPr>
            </w:pPr>
            <w:r w:rsidRPr="000914CB">
              <w:rPr>
                <w:rStyle w:val="a9"/>
                <w:rFonts w:cs="Arial"/>
                <w:iCs w:val="0"/>
                <w:sz w:val="24"/>
                <w:szCs w:val="24"/>
                <w:lang w:eastAsia="en-US"/>
              </w:rPr>
              <w:t>Наименование видов деятельности и профессиональных компетенций</w:t>
            </w:r>
          </w:p>
        </w:tc>
      </w:tr>
      <w:tr w:rsidR="003C4B58" w:rsidRPr="000914CB" w:rsidTr="00B561C0">
        <w:tc>
          <w:tcPr>
            <w:tcW w:w="1134" w:type="dxa"/>
          </w:tcPr>
          <w:p w:rsidR="003C4B58" w:rsidRPr="003C4B58" w:rsidRDefault="003C4B58" w:rsidP="003C4B58">
            <w:pPr>
              <w:pStyle w:val="ad"/>
              <w:rPr>
                <w:rFonts w:ascii="Arial" w:hAnsi="Arial" w:cs="Arial"/>
                <w:i/>
                <w:iCs/>
              </w:rPr>
            </w:pPr>
            <w:r w:rsidRPr="003C4B58">
              <w:rPr>
                <w:rFonts w:ascii="Arial" w:hAnsi="Arial" w:cs="Arial"/>
                <w:iCs/>
                <w:sz w:val="24"/>
                <w:szCs w:val="24"/>
              </w:rPr>
              <w:t>ВД 5</w:t>
            </w:r>
          </w:p>
        </w:tc>
        <w:tc>
          <w:tcPr>
            <w:tcW w:w="8505" w:type="dxa"/>
          </w:tcPr>
          <w:p w:rsidR="003C4B58" w:rsidRPr="003C4B58" w:rsidRDefault="003C4B58" w:rsidP="003C4B58">
            <w:pPr>
              <w:spacing w:after="0"/>
              <w:rPr>
                <w:rFonts w:ascii="Arial" w:hAnsi="Arial" w:cs="Arial"/>
              </w:rPr>
            </w:pPr>
            <w:r w:rsidRPr="003C4B58">
              <w:rPr>
                <w:rFonts w:ascii="Arial" w:hAnsi="Arial" w:cs="Arial"/>
                <w:iCs/>
                <w:sz w:val="24"/>
                <w:szCs w:val="24"/>
              </w:rPr>
              <w:t>Выполнение работ на современном автоматизированном оборудовании</w:t>
            </w:r>
          </w:p>
        </w:tc>
      </w:tr>
      <w:tr w:rsidR="003C4B58" w:rsidRPr="000914CB" w:rsidTr="00B561C0">
        <w:tc>
          <w:tcPr>
            <w:tcW w:w="1134" w:type="dxa"/>
          </w:tcPr>
          <w:p w:rsidR="003C4B58" w:rsidRPr="003C4B58" w:rsidRDefault="003C4B58" w:rsidP="003C4B58">
            <w:pPr>
              <w:pStyle w:val="ad"/>
              <w:rPr>
                <w:rFonts w:ascii="Arial" w:hAnsi="Arial" w:cs="Arial"/>
                <w:iCs/>
                <w:sz w:val="24"/>
                <w:szCs w:val="24"/>
              </w:rPr>
            </w:pPr>
            <w:r w:rsidRPr="003C4B58">
              <w:rPr>
                <w:rFonts w:ascii="Arial" w:hAnsi="Arial" w:cs="Arial"/>
                <w:iCs/>
                <w:sz w:val="24"/>
                <w:szCs w:val="24"/>
              </w:rPr>
              <w:t>ПК 5.1.</w:t>
            </w:r>
          </w:p>
        </w:tc>
        <w:tc>
          <w:tcPr>
            <w:tcW w:w="8505" w:type="dxa"/>
          </w:tcPr>
          <w:p w:rsidR="003C4B58" w:rsidRPr="003C4B58" w:rsidRDefault="003C4B58" w:rsidP="003C4B58">
            <w:pPr>
              <w:widowControl w:val="0"/>
              <w:spacing w:after="0"/>
              <w:contextualSpacing/>
              <w:rPr>
                <w:rFonts w:ascii="Arial" w:hAnsi="Arial" w:cs="Arial"/>
                <w:iCs/>
                <w:sz w:val="24"/>
                <w:szCs w:val="24"/>
              </w:rPr>
            </w:pPr>
            <w:r w:rsidRPr="003C4B58">
              <w:rPr>
                <w:rFonts w:ascii="Arial" w:hAnsi="Arial" w:cs="Arial"/>
                <w:iCs/>
                <w:sz w:val="24"/>
                <w:szCs w:val="24"/>
              </w:rPr>
              <w:t>Вести процесс обработки деталей средней сложности на швейном автоматическом или полуавтоматическом оборудовании</w:t>
            </w:r>
          </w:p>
        </w:tc>
      </w:tr>
    </w:tbl>
    <w:p w:rsidR="005C52D3" w:rsidRPr="000914CB" w:rsidRDefault="005C52D3" w:rsidP="000914CB">
      <w:pPr>
        <w:spacing w:before="120" w:after="120" w:line="240" w:lineRule="auto"/>
        <w:ind w:firstLine="771"/>
        <w:jc w:val="both"/>
        <w:rPr>
          <w:rFonts w:ascii="Arial" w:hAnsi="Arial" w:cs="Arial"/>
          <w:b/>
          <w:sz w:val="24"/>
          <w:szCs w:val="24"/>
        </w:rPr>
      </w:pPr>
      <w:r w:rsidRPr="000914CB">
        <w:rPr>
          <w:rFonts w:ascii="Arial" w:hAnsi="Arial" w:cs="Arial"/>
          <w:bCs/>
          <w:sz w:val="24"/>
          <w:szCs w:val="24"/>
        </w:rPr>
        <w:t>В результате освоения профессионального модуля студент должен: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7796"/>
      </w:tblGrid>
      <w:tr w:rsidR="003C4B58" w:rsidRPr="000914CB" w:rsidTr="00C87AE1">
        <w:tc>
          <w:tcPr>
            <w:tcW w:w="1843" w:type="dxa"/>
            <w:vMerge w:val="restart"/>
          </w:tcPr>
          <w:p w:rsidR="003C4B58" w:rsidRPr="000914CB" w:rsidRDefault="003C4B58" w:rsidP="003C4B58">
            <w:pPr>
              <w:spacing w:after="0" w:line="240" w:lineRule="auto"/>
              <w:jc w:val="both"/>
              <w:rPr>
                <w:rFonts w:ascii="Arial" w:hAnsi="Arial" w:cs="Arial"/>
                <w:bCs/>
                <w:sz w:val="24"/>
                <w:szCs w:val="24"/>
                <w:lang w:eastAsia="en-US"/>
              </w:rPr>
            </w:pPr>
            <w:r>
              <w:rPr>
                <w:rFonts w:ascii="Arial" w:hAnsi="Arial" w:cs="Arial"/>
                <w:bCs/>
                <w:sz w:val="24"/>
                <w:szCs w:val="24"/>
                <w:lang w:eastAsia="en-US"/>
              </w:rPr>
              <w:t>Владеть навыками</w:t>
            </w:r>
          </w:p>
        </w:tc>
        <w:tc>
          <w:tcPr>
            <w:tcW w:w="7796" w:type="dxa"/>
          </w:tcPr>
          <w:p w:rsidR="003C4B58" w:rsidRPr="003C4B58" w:rsidRDefault="003C4B58" w:rsidP="003C4B58">
            <w:pPr>
              <w:pStyle w:val="a7"/>
              <w:numPr>
                <w:ilvl w:val="0"/>
                <w:numId w:val="18"/>
              </w:numPr>
              <w:tabs>
                <w:tab w:val="left" w:pos="406"/>
              </w:tabs>
              <w:spacing w:after="0"/>
              <w:ind w:left="36" w:firstLine="0"/>
              <w:jc w:val="both"/>
              <w:rPr>
                <w:rFonts w:ascii="Arial" w:hAnsi="Arial" w:cs="Arial"/>
                <w:bCs/>
                <w:iCs/>
                <w:szCs w:val="24"/>
              </w:rPr>
            </w:pPr>
            <w:r w:rsidRPr="003C4B58">
              <w:rPr>
                <w:rFonts w:ascii="Arial" w:hAnsi="Arial" w:cs="Arial"/>
                <w:bCs/>
                <w:iCs/>
                <w:szCs w:val="24"/>
              </w:rPr>
              <w:t>владение методами и приемами выполнения операций по обработке деталей средней сложности на швейном автоматическом или полуавтоматическом оборудовании по пошиву изделий из различных</w:t>
            </w:r>
            <w:r>
              <w:rPr>
                <w:rFonts w:ascii="Arial" w:hAnsi="Arial" w:cs="Arial"/>
                <w:bCs/>
                <w:iCs/>
                <w:szCs w:val="24"/>
              </w:rPr>
              <w:t xml:space="preserve"> </w:t>
            </w:r>
            <w:r w:rsidRPr="003C4B58">
              <w:rPr>
                <w:rFonts w:ascii="Arial" w:hAnsi="Arial" w:cs="Arial"/>
                <w:bCs/>
                <w:iCs/>
                <w:szCs w:val="24"/>
              </w:rPr>
              <w:t>материалов</w:t>
            </w:r>
          </w:p>
        </w:tc>
      </w:tr>
      <w:tr w:rsidR="003C4B58" w:rsidRPr="000914CB" w:rsidTr="00C87AE1">
        <w:tc>
          <w:tcPr>
            <w:tcW w:w="1843" w:type="dxa"/>
            <w:vMerge/>
          </w:tcPr>
          <w:p w:rsidR="003C4B58"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8"/>
              </w:numPr>
              <w:tabs>
                <w:tab w:val="left" w:pos="406"/>
              </w:tabs>
              <w:spacing w:after="0"/>
              <w:ind w:left="36" w:firstLine="0"/>
              <w:jc w:val="both"/>
              <w:rPr>
                <w:rFonts w:ascii="Arial" w:hAnsi="Arial" w:cs="Arial"/>
                <w:bCs/>
                <w:iCs/>
                <w:szCs w:val="24"/>
              </w:rPr>
            </w:pPr>
            <w:r w:rsidRPr="003C4B58">
              <w:rPr>
                <w:rFonts w:ascii="Arial" w:hAnsi="Arial" w:cs="Arial"/>
                <w:bCs/>
                <w:iCs/>
                <w:szCs w:val="24"/>
              </w:rPr>
              <w:t>обход и визуальный осмотр состояния оборудования, машин, технологических установок и автоматических линий общего производства текстильных изделий и одежды на предмет отсутствия механических повреждений</w:t>
            </w:r>
          </w:p>
        </w:tc>
      </w:tr>
      <w:tr w:rsidR="003C4B58" w:rsidRPr="000914CB" w:rsidTr="00C87AE1">
        <w:tc>
          <w:tcPr>
            <w:tcW w:w="1843" w:type="dxa"/>
            <w:vMerge/>
          </w:tcPr>
          <w:p w:rsidR="003C4B58"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8"/>
              </w:numPr>
              <w:tabs>
                <w:tab w:val="left" w:pos="406"/>
              </w:tabs>
              <w:spacing w:after="0"/>
              <w:ind w:left="36" w:firstLine="0"/>
              <w:jc w:val="both"/>
              <w:rPr>
                <w:rFonts w:ascii="Arial" w:hAnsi="Arial" w:cs="Arial"/>
                <w:bCs/>
                <w:iCs/>
                <w:szCs w:val="24"/>
              </w:rPr>
            </w:pPr>
            <w:r w:rsidRPr="003C4B58">
              <w:rPr>
                <w:rFonts w:ascii="Arial" w:hAnsi="Arial" w:cs="Arial"/>
                <w:bCs/>
                <w:iCs/>
                <w:szCs w:val="24"/>
              </w:rPr>
              <w:t>проверка на наличие посторонних шумов в работе механизмов агрегатов, оборудования, машин, технологических установок и автоматических линий общего производства текстильных изделий и одежды</w:t>
            </w:r>
          </w:p>
        </w:tc>
      </w:tr>
      <w:tr w:rsidR="003C4B58" w:rsidRPr="000914CB" w:rsidTr="00C87AE1">
        <w:tc>
          <w:tcPr>
            <w:tcW w:w="1843" w:type="dxa"/>
            <w:vMerge/>
          </w:tcPr>
          <w:p w:rsidR="003C4B58"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8"/>
              </w:numPr>
              <w:tabs>
                <w:tab w:val="left" w:pos="406"/>
              </w:tabs>
              <w:spacing w:after="0"/>
              <w:ind w:left="36" w:firstLine="0"/>
              <w:jc w:val="both"/>
              <w:rPr>
                <w:rFonts w:ascii="Arial" w:hAnsi="Arial" w:cs="Arial"/>
                <w:bCs/>
                <w:iCs/>
                <w:szCs w:val="24"/>
              </w:rPr>
            </w:pPr>
            <w:r w:rsidRPr="003C4B58">
              <w:rPr>
                <w:rFonts w:ascii="Arial" w:hAnsi="Arial" w:cs="Arial"/>
                <w:bCs/>
                <w:iCs/>
                <w:szCs w:val="24"/>
              </w:rPr>
              <w:t>проверка наличия и исправности заграждений, предохранительных приспособлений и блокировочных устройств агрегатов, оборудования, машин, технологических установок и автоматических линий общего производства текстильных изделий и одежды</w:t>
            </w:r>
          </w:p>
        </w:tc>
      </w:tr>
      <w:tr w:rsidR="003C4B58" w:rsidRPr="000914CB" w:rsidTr="00C87AE1">
        <w:tc>
          <w:tcPr>
            <w:tcW w:w="1843" w:type="dxa"/>
            <w:vMerge/>
          </w:tcPr>
          <w:p w:rsidR="003C4B58"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8"/>
              </w:numPr>
              <w:tabs>
                <w:tab w:val="left" w:pos="406"/>
              </w:tabs>
              <w:spacing w:after="0"/>
              <w:ind w:left="36" w:firstLine="0"/>
              <w:jc w:val="both"/>
              <w:rPr>
                <w:rFonts w:ascii="Arial" w:hAnsi="Arial" w:cs="Arial"/>
                <w:bCs/>
                <w:iCs/>
                <w:szCs w:val="24"/>
              </w:rPr>
            </w:pPr>
            <w:r w:rsidRPr="003C4B58">
              <w:rPr>
                <w:rFonts w:ascii="Arial" w:hAnsi="Arial" w:cs="Arial"/>
                <w:bCs/>
                <w:iCs/>
                <w:szCs w:val="24"/>
              </w:rPr>
              <w:t xml:space="preserve">устранение мелких неполадок в работе обслуживаемого </w:t>
            </w:r>
            <w:r w:rsidRPr="003C4B58">
              <w:rPr>
                <w:rFonts w:ascii="Arial" w:hAnsi="Arial" w:cs="Arial"/>
                <w:bCs/>
                <w:iCs/>
                <w:szCs w:val="24"/>
              </w:rPr>
              <w:lastRenderedPageBreak/>
              <w:t>оборудования</w:t>
            </w:r>
          </w:p>
        </w:tc>
      </w:tr>
      <w:tr w:rsidR="003C4B58" w:rsidRPr="000914CB" w:rsidTr="00C87AE1">
        <w:tc>
          <w:tcPr>
            <w:tcW w:w="1843" w:type="dxa"/>
            <w:vMerge/>
          </w:tcPr>
          <w:p w:rsidR="003C4B58"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8"/>
              </w:numPr>
              <w:tabs>
                <w:tab w:val="left" w:pos="406"/>
              </w:tabs>
              <w:spacing w:after="0"/>
              <w:ind w:left="36" w:firstLine="0"/>
              <w:jc w:val="both"/>
              <w:rPr>
                <w:rFonts w:ascii="Arial" w:hAnsi="Arial" w:cs="Arial"/>
                <w:bCs/>
                <w:iCs/>
                <w:szCs w:val="24"/>
              </w:rPr>
            </w:pPr>
            <w:r w:rsidRPr="003C4B58">
              <w:rPr>
                <w:rFonts w:ascii="Arial" w:hAnsi="Arial" w:cs="Arial"/>
                <w:bCs/>
                <w:iCs/>
                <w:szCs w:val="24"/>
              </w:rPr>
              <w:t>ведение процессов контроля качества изделия</w:t>
            </w:r>
          </w:p>
        </w:tc>
      </w:tr>
      <w:tr w:rsidR="003C4B58" w:rsidRPr="000914CB" w:rsidTr="00C87AE1">
        <w:tc>
          <w:tcPr>
            <w:tcW w:w="1843" w:type="dxa"/>
            <w:vMerge w:val="restart"/>
          </w:tcPr>
          <w:p w:rsidR="003C4B58" w:rsidRPr="000914CB" w:rsidRDefault="003C4B58" w:rsidP="003C4B58">
            <w:pPr>
              <w:tabs>
                <w:tab w:val="right" w:pos="2727"/>
              </w:tabs>
              <w:spacing w:after="0" w:line="240" w:lineRule="auto"/>
              <w:jc w:val="both"/>
              <w:rPr>
                <w:rFonts w:ascii="Arial" w:hAnsi="Arial" w:cs="Arial"/>
                <w:bCs/>
                <w:sz w:val="24"/>
                <w:szCs w:val="24"/>
                <w:lang w:eastAsia="en-US"/>
              </w:rPr>
            </w:pPr>
            <w:r w:rsidRPr="000914CB">
              <w:rPr>
                <w:rFonts w:ascii="Arial" w:hAnsi="Arial" w:cs="Arial"/>
                <w:bCs/>
                <w:sz w:val="24"/>
                <w:szCs w:val="24"/>
                <w:lang w:eastAsia="en-US"/>
              </w:rPr>
              <w:t>уметь</w:t>
            </w:r>
            <w:r w:rsidRPr="000914CB">
              <w:rPr>
                <w:rFonts w:ascii="Arial" w:hAnsi="Arial" w:cs="Arial"/>
                <w:bCs/>
                <w:sz w:val="24"/>
                <w:szCs w:val="24"/>
                <w:lang w:eastAsia="en-US"/>
              </w:rPr>
              <w:tab/>
            </w:r>
          </w:p>
        </w:tc>
        <w:tc>
          <w:tcPr>
            <w:tcW w:w="7796" w:type="dxa"/>
          </w:tcPr>
          <w:p w:rsidR="003C4B58" w:rsidRPr="003C4B58" w:rsidRDefault="003C4B58" w:rsidP="003C4B58">
            <w:pPr>
              <w:pStyle w:val="a7"/>
              <w:numPr>
                <w:ilvl w:val="0"/>
                <w:numId w:val="19"/>
              </w:numPr>
              <w:tabs>
                <w:tab w:val="left" w:pos="421"/>
              </w:tabs>
              <w:spacing w:after="0"/>
              <w:ind w:left="36" w:firstLine="0"/>
              <w:rPr>
                <w:rFonts w:ascii="Arial" w:hAnsi="Arial" w:cs="Arial"/>
                <w:bCs/>
                <w:iCs/>
                <w:szCs w:val="24"/>
              </w:rPr>
            </w:pPr>
            <w:r w:rsidRPr="003C4B58">
              <w:rPr>
                <w:rFonts w:ascii="Arial" w:hAnsi="Arial" w:cs="Arial"/>
                <w:bCs/>
                <w:iCs/>
                <w:szCs w:val="24"/>
              </w:rPr>
              <w:t>рационально организовывать рабочее место оператора швейного оборудования на швейных предприятиях</w:t>
            </w:r>
          </w:p>
        </w:tc>
      </w:tr>
      <w:tr w:rsidR="003C4B58" w:rsidRPr="000914CB" w:rsidTr="00C87AE1">
        <w:tc>
          <w:tcPr>
            <w:tcW w:w="1843" w:type="dxa"/>
            <w:vMerge/>
          </w:tcPr>
          <w:p w:rsidR="003C4B58" w:rsidRPr="000914CB" w:rsidRDefault="003C4B58" w:rsidP="003C4B58">
            <w:pPr>
              <w:tabs>
                <w:tab w:val="right" w:pos="2727"/>
              </w:tabs>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9"/>
              </w:numPr>
              <w:tabs>
                <w:tab w:val="left" w:pos="421"/>
              </w:tabs>
              <w:spacing w:after="0"/>
              <w:ind w:left="36" w:firstLine="0"/>
              <w:rPr>
                <w:rFonts w:ascii="Arial" w:hAnsi="Arial" w:cs="Arial"/>
                <w:bCs/>
                <w:iCs/>
                <w:szCs w:val="24"/>
              </w:rPr>
            </w:pPr>
            <w:r w:rsidRPr="003C4B58">
              <w:rPr>
                <w:rFonts w:ascii="Arial" w:hAnsi="Arial" w:cs="Arial"/>
                <w:bCs/>
                <w:iCs/>
                <w:szCs w:val="24"/>
              </w:rPr>
              <w:t>соблюдать правила безопасности труда при выполнении технологических операций</w:t>
            </w:r>
          </w:p>
        </w:tc>
      </w:tr>
      <w:tr w:rsidR="003C4B58" w:rsidRPr="000914CB" w:rsidTr="00C87AE1">
        <w:tc>
          <w:tcPr>
            <w:tcW w:w="1843" w:type="dxa"/>
            <w:vMerge/>
          </w:tcPr>
          <w:p w:rsidR="003C4B58" w:rsidRPr="000914CB" w:rsidRDefault="003C4B58" w:rsidP="003C4B58">
            <w:pPr>
              <w:tabs>
                <w:tab w:val="right" w:pos="2727"/>
              </w:tabs>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9"/>
              </w:numPr>
              <w:tabs>
                <w:tab w:val="left" w:pos="421"/>
              </w:tabs>
              <w:spacing w:after="0"/>
              <w:ind w:left="36" w:firstLine="0"/>
              <w:rPr>
                <w:rFonts w:ascii="Arial" w:hAnsi="Arial" w:cs="Arial"/>
                <w:bCs/>
                <w:iCs/>
                <w:szCs w:val="24"/>
              </w:rPr>
            </w:pPr>
            <w:r w:rsidRPr="003C4B58">
              <w:rPr>
                <w:rFonts w:ascii="Arial" w:hAnsi="Arial" w:cs="Arial"/>
                <w:bCs/>
                <w:iCs/>
                <w:szCs w:val="24"/>
              </w:rPr>
              <w:t>вести процесс обработки деталей средней сложности и сложных на швейном автоматическом или</w:t>
            </w:r>
            <w:r>
              <w:rPr>
                <w:rFonts w:ascii="Arial" w:hAnsi="Arial" w:cs="Arial"/>
                <w:bCs/>
                <w:iCs/>
                <w:szCs w:val="24"/>
              </w:rPr>
              <w:t xml:space="preserve"> </w:t>
            </w:r>
            <w:r w:rsidRPr="003C4B58">
              <w:rPr>
                <w:rFonts w:ascii="Arial" w:hAnsi="Arial" w:cs="Arial"/>
                <w:bCs/>
                <w:iCs/>
                <w:szCs w:val="24"/>
              </w:rPr>
              <w:t>полуавтоматическом оборудовании</w:t>
            </w:r>
          </w:p>
        </w:tc>
      </w:tr>
      <w:tr w:rsidR="003C4B58" w:rsidRPr="000914CB" w:rsidTr="00C87AE1">
        <w:tc>
          <w:tcPr>
            <w:tcW w:w="1843" w:type="dxa"/>
            <w:vMerge/>
          </w:tcPr>
          <w:p w:rsidR="003C4B58" w:rsidRPr="000914CB" w:rsidRDefault="003C4B58" w:rsidP="003C4B58">
            <w:pPr>
              <w:tabs>
                <w:tab w:val="right" w:pos="2727"/>
              </w:tabs>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9"/>
              </w:numPr>
              <w:tabs>
                <w:tab w:val="left" w:pos="421"/>
              </w:tabs>
              <w:spacing w:after="0"/>
              <w:ind w:left="36" w:firstLine="0"/>
              <w:rPr>
                <w:rFonts w:ascii="Arial" w:hAnsi="Arial" w:cs="Arial"/>
                <w:bCs/>
                <w:iCs/>
                <w:szCs w:val="24"/>
              </w:rPr>
            </w:pPr>
            <w:r w:rsidRPr="003C4B58">
              <w:rPr>
                <w:rFonts w:ascii="Arial" w:hAnsi="Arial" w:cs="Arial"/>
                <w:bCs/>
                <w:iCs/>
                <w:szCs w:val="24"/>
              </w:rPr>
              <w:t>обеспечивать бесперебойную работу обслуживаемого оборудования</w:t>
            </w:r>
          </w:p>
        </w:tc>
      </w:tr>
      <w:tr w:rsidR="003C4B58" w:rsidRPr="000914CB" w:rsidTr="00C87AE1">
        <w:tc>
          <w:tcPr>
            <w:tcW w:w="1843" w:type="dxa"/>
            <w:vMerge/>
          </w:tcPr>
          <w:p w:rsidR="003C4B58" w:rsidRPr="000914CB" w:rsidRDefault="003C4B58" w:rsidP="003C4B58">
            <w:pPr>
              <w:tabs>
                <w:tab w:val="right" w:pos="2727"/>
              </w:tabs>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9"/>
              </w:numPr>
              <w:tabs>
                <w:tab w:val="left" w:pos="421"/>
              </w:tabs>
              <w:spacing w:after="0"/>
              <w:ind w:left="36" w:firstLine="0"/>
              <w:rPr>
                <w:rFonts w:ascii="Arial" w:hAnsi="Arial" w:cs="Arial"/>
                <w:bCs/>
                <w:iCs/>
                <w:szCs w:val="24"/>
              </w:rPr>
            </w:pPr>
            <w:r w:rsidRPr="003C4B58">
              <w:rPr>
                <w:rFonts w:ascii="Arial" w:hAnsi="Arial" w:cs="Arial"/>
                <w:bCs/>
                <w:iCs/>
                <w:szCs w:val="24"/>
              </w:rPr>
              <w:t>устранять мелкие неполадки в работе обслуживаемого оборудования</w:t>
            </w:r>
          </w:p>
        </w:tc>
      </w:tr>
      <w:tr w:rsidR="003C4B58" w:rsidRPr="000914CB" w:rsidTr="00C87AE1">
        <w:tc>
          <w:tcPr>
            <w:tcW w:w="1843" w:type="dxa"/>
            <w:vMerge/>
          </w:tcPr>
          <w:p w:rsidR="003C4B58" w:rsidRPr="000914CB" w:rsidRDefault="003C4B58" w:rsidP="003C4B58">
            <w:pPr>
              <w:tabs>
                <w:tab w:val="right" w:pos="2727"/>
              </w:tabs>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19"/>
              </w:numPr>
              <w:tabs>
                <w:tab w:val="left" w:pos="421"/>
              </w:tabs>
              <w:spacing w:after="0"/>
              <w:ind w:left="36" w:firstLine="0"/>
              <w:rPr>
                <w:rFonts w:ascii="Arial" w:hAnsi="Arial" w:cs="Arial"/>
                <w:bCs/>
                <w:iCs/>
                <w:szCs w:val="24"/>
              </w:rPr>
            </w:pPr>
            <w:r w:rsidRPr="003C4B58">
              <w:rPr>
                <w:rFonts w:ascii="Arial" w:hAnsi="Arial" w:cs="Arial"/>
                <w:bCs/>
                <w:iCs/>
                <w:szCs w:val="24"/>
              </w:rPr>
              <w:t>контролировать качества кроя, соответствия цвета деталей, изделий, ниток, пуговиц и прикладных</w:t>
            </w:r>
            <w:r>
              <w:rPr>
                <w:rFonts w:ascii="Arial" w:hAnsi="Arial" w:cs="Arial"/>
                <w:bCs/>
                <w:iCs/>
                <w:szCs w:val="24"/>
              </w:rPr>
              <w:t xml:space="preserve"> </w:t>
            </w:r>
            <w:r w:rsidRPr="003C4B58">
              <w:rPr>
                <w:rFonts w:ascii="Arial" w:hAnsi="Arial" w:cs="Arial"/>
                <w:bCs/>
                <w:iCs/>
                <w:szCs w:val="24"/>
              </w:rPr>
              <w:t>материалов</w:t>
            </w:r>
          </w:p>
        </w:tc>
      </w:tr>
      <w:tr w:rsidR="003C4B58" w:rsidRPr="000914CB" w:rsidTr="00C87AE1">
        <w:tc>
          <w:tcPr>
            <w:tcW w:w="1843" w:type="dxa"/>
            <w:vMerge w:val="restart"/>
          </w:tcPr>
          <w:p w:rsidR="003C4B58" w:rsidRPr="000914CB" w:rsidRDefault="003C4B58" w:rsidP="003C4B58">
            <w:pPr>
              <w:spacing w:after="0" w:line="240" w:lineRule="auto"/>
              <w:jc w:val="both"/>
              <w:rPr>
                <w:rFonts w:ascii="Arial" w:hAnsi="Arial" w:cs="Arial"/>
                <w:bCs/>
                <w:sz w:val="24"/>
                <w:szCs w:val="24"/>
                <w:lang w:eastAsia="en-US"/>
              </w:rPr>
            </w:pPr>
            <w:r w:rsidRPr="000914CB">
              <w:rPr>
                <w:rFonts w:ascii="Arial" w:hAnsi="Arial" w:cs="Arial"/>
                <w:bCs/>
                <w:sz w:val="24"/>
                <w:szCs w:val="24"/>
                <w:lang w:eastAsia="en-US"/>
              </w:rPr>
              <w:t>знать</w:t>
            </w:r>
          </w:p>
        </w:tc>
        <w:tc>
          <w:tcPr>
            <w:tcW w:w="7796" w:type="dxa"/>
          </w:tcPr>
          <w:p w:rsidR="003C4B58" w:rsidRPr="003C4B58" w:rsidRDefault="003C4B58" w:rsidP="003C4B58">
            <w:pPr>
              <w:pStyle w:val="a7"/>
              <w:numPr>
                <w:ilvl w:val="0"/>
                <w:numId w:val="20"/>
              </w:numPr>
              <w:tabs>
                <w:tab w:val="left" w:pos="421"/>
              </w:tabs>
              <w:spacing w:after="0"/>
              <w:ind w:left="36" w:firstLine="0"/>
              <w:jc w:val="both"/>
              <w:rPr>
                <w:rFonts w:ascii="Arial" w:hAnsi="Arial" w:cs="Arial"/>
                <w:bCs/>
                <w:iCs/>
                <w:szCs w:val="24"/>
              </w:rPr>
            </w:pPr>
            <w:r w:rsidRPr="003C4B58">
              <w:rPr>
                <w:rFonts w:ascii="Arial" w:hAnsi="Arial" w:cs="Arial"/>
                <w:bCs/>
                <w:iCs/>
                <w:szCs w:val="24"/>
              </w:rPr>
              <w:t>инструкции по охране труда: техники безопасности при работе на оборудовании в швейном производстве, пожарной безопасности</w:t>
            </w:r>
          </w:p>
        </w:tc>
      </w:tr>
      <w:tr w:rsidR="003C4B58" w:rsidRPr="000914CB" w:rsidTr="00C87AE1">
        <w:tc>
          <w:tcPr>
            <w:tcW w:w="1843" w:type="dxa"/>
            <w:vMerge/>
          </w:tcPr>
          <w:p w:rsidR="003C4B58" w:rsidRPr="000914CB"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20"/>
              </w:numPr>
              <w:tabs>
                <w:tab w:val="left" w:pos="421"/>
              </w:tabs>
              <w:spacing w:after="0"/>
              <w:ind w:left="36" w:firstLine="0"/>
              <w:jc w:val="both"/>
              <w:rPr>
                <w:rFonts w:ascii="Arial" w:hAnsi="Arial" w:cs="Arial"/>
                <w:bCs/>
                <w:iCs/>
                <w:szCs w:val="24"/>
              </w:rPr>
            </w:pPr>
            <w:r w:rsidRPr="003C4B58">
              <w:rPr>
                <w:rFonts w:ascii="Arial" w:hAnsi="Arial" w:cs="Arial"/>
                <w:bCs/>
                <w:iCs/>
                <w:szCs w:val="24"/>
              </w:rPr>
              <w:t>требования к организации рабочего места оператора швейного оборудования на швейных предприятиях</w:t>
            </w:r>
          </w:p>
        </w:tc>
      </w:tr>
      <w:tr w:rsidR="003C4B58" w:rsidRPr="000914CB" w:rsidTr="00C87AE1">
        <w:tc>
          <w:tcPr>
            <w:tcW w:w="1843" w:type="dxa"/>
            <w:vMerge/>
          </w:tcPr>
          <w:p w:rsidR="003C4B58" w:rsidRPr="000914CB"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20"/>
              </w:numPr>
              <w:tabs>
                <w:tab w:val="left" w:pos="421"/>
              </w:tabs>
              <w:spacing w:after="0"/>
              <w:ind w:left="36" w:firstLine="0"/>
              <w:jc w:val="both"/>
              <w:rPr>
                <w:rFonts w:ascii="Arial" w:hAnsi="Arial" w:cs="Arial"/>
                <w:bCs/>
                <w:iCs/>
                <w:szCs w:val="24"/>
              </w:rPr>
            </w:pPr>
            <w:r w:rsidRPr="003C4B58">
              <w:rPr>
                <w:rFonts w:ascii="Arial" w:hAnsi="Arial" w:cs="Arial"/>
                <w:bCs/>
                <w:iCs/>
                <w:szCs w:val="24"/>
              </w:rPr>
              <w:t>виды швов</w:t>
            </w:r>
          </w:p>
        </w:tc>
      </w:tr>
      <w:tr w:rsidR="003C4B58" w:rsidRPr="000914CB" w:rsidTr="00C87AE1">
        <w:tc>
          <w:tcPr>
            <w:tcW w:w="1843" w:type="dxa"/>
            <w:vMerge/>
          </w:tcPr>
          <w:p w:rsidR="003C4B58" w:rsidRPr="000914CB"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20"/>
              </w:numPr>
              <w:tabs>
                <w:tab w:val="left" w:pos="421"/>
              </w:tabs>
              <w:spacing w:after="0"/>
              <w:ind w:left="36" w:firstLine="0"/>
              <w:jc w:val="both"/>
              <w:rPr>
                <w:rFonts w:ascii="Arial" w:hAnsi="Arial" w:cs="Arial"/>
                <w:bCs/>
                <w:iCs/>
                <w:szCs w:val="24"/>
              </w:rPr>
            </w:pPr>
            <w:r w:rsidRPr="003C4B58">
              <w:rPr>
                <w:rFonts w:ascii="Arial" w:hAnsi="Arial" w:cs="Arial"/>
                <w:bCs/>
                <w:iCs/>
                <w:szCs w:val="24"/>
              </w:rPr>
              <w:t>технологические параметры обработки деталей для разного ассортимент швейных изделий</w:t>
            </w:r>
          </w:p>
        </w:tc>
      </w:tr>
      <w:tr w:rsidR="003C4B58" w:rsidRPr="000914CB" w:rsidTr="00C87AE1">
        <w:tc>
          <w:tcPr>
            <w:tcW w:w="1843" w:type="dxa"/>
            <w:vMerge/>
          </w:tcPr>
          <w:p w:rsidR="003C4B58" w:rsidRPr="000914CB"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20"/>
              </w:numPr>
              <w:tabs>
                <w:tab w:val="left" w:pos="421"/>
              </w:tabs>
              <w:spacing w:after="0"/>
              <w:ind w:left="36" w:firstLine="0"/>
              <w:jc w:val="both"/>
              <w:rPr>
                <w:rFonts w:ascii="Arial" w:hAnsi="Arial" w:cs="Arial"/>
                <w:bCs/>
                <w:iCs/>
                <w:szCs w:val="24"/>
              </w:rPr>
            </w:pPr>
            <w:r w:rsidRPr="003C4B58">
              <w:rPr>
                <w:rFonts w:ascii="Arial" w:hAnsi="Arial" w:cs="Arial"/>
                <w:bCs/>
                <w:iCs/>
                <w:szCs w:val="24"/>
              </w:rPr>
              <w:t>назначение и правила пользования различными приспособлениями, устройствами и средствами автоматизации</w:t>
            </w:r>
          </w:p>
        </w:tc>
      </w:tr>
      <w:tr w:rsidR="003C4B58" w:rsidRPr="000914CB" w:rsidTr="00C87AE1">
        <w:tc>
          <w:tcPr>
            <w:tcW w:w="1843" w:type="dxa"/>
            <w:vMerge/>
          </w:tcPr>
          <w:p w:rsidR="003C4B58" w:rsidRPr="000914CB"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20"/>
              </w:numPr>
              <w:tabs>
                <w:tab w:val="left" w:pos="421"/>
              </w:tabs>
              <w:spacing w:after="0"/>
              <w:ind w:left="36" w:firstLine="0"/>
              <w:jc w:val="both"/>
              <w:rPr>
                <w:rFonts w:ascii="Arial" w:hAnsi="Arial" w:cs="Arial"/>
                <w:bCs/>
                <w:iCs/>
                <w:szCs w:val="24"/>
              </w:rPr>
            </w:pPr>
            <w:r w:rsidRPr="003C4B58">
              <w:rPr>
                <w:rFonts w:ascii="Arial" w:hAnsi="Arial" w:cs="Arial"/>
                <w:bCs/>
                <w:iCs/>
                <w:szCs w:val="24"/>
              </w:rPr>
              <w:t>назначение и принцип работы обслуживаемого оборудования, правила его наладки в зависимости от видов и свойств применяемых материалов</w:t>
            </w:r>
          </w:p>
        </w:tc>
      </w:tr>
      <w:tr w:rsidR="003C4B58" w:rsidRPr="000914CB" w:rsidTr="00C87AE1">
        <w:tc>
          <w:tcPr>
            <w:tcW w:w="1843" w:type="dxa"/>
            <w:vMerge/>
          </w:tcPr>
          <w:p w:rsidR="003C4B58" w:rsidRPr="000914CB" w:rsidRDefault="003C4B58" w:rsidP="003C4B58">
            <w:pPr>
              <w:spacing w:after="0" w:line="240" w:lineRule="auto"/>
              <w:jc w:val="both"/>
              <w:rPr>
                <w:rFonts w:ascii="Arial" w:hAnsi="Arial" w:cs="Arial"/>
                <w:bCs/>
                <w:sz w:val="24"/>
                <w:szCs w:val="24"/>
                <w:lang w:eastAsia="en-US"/>
              </w:rPr>
            </w:pPr>
          </w:p>
        </w:tc>
        <w:tc>
          <w:tcPr>
            <w:tcW w:w="7796" w:type="dxa"/>
          </w:tcPr>
          <w:p w:rsidR="003C4B58" w:rsidRPr="003C4B58" w:rsidRDefault="003C4B58" w:rsidP="003C4B58">
            <w:pPr>
              <w:pStyle w:val="a7"/>
              <w:numPr>
                <w:ilvl w:val="0"/>
                <w:numId w:val="20"/>
              </w:numPr>
              <w:tabs>
                <w:tab w:val="left" w:pos="421"/>
              </w:tabs>
              <w:spacing w:after="0"/>
              <w:ind w:left="36" w:firstLine="0"/>
              <w:jc w:val="both"/>
              <w:rPr>
                <w:rFonts w:ascii="Arial" w:hAnsi="Arial" w:cs="Arial"/>
                <w:bCs/>
                <w:iCs/>
                <w:szCs w:val="24"/>
              </w:rPr>
            </w:pPr>
            <w:r w:rsidRPr="003C4B58">
              <w:rPr>
                <w:rFonts w:ascii="Arial" w:hAnsi="Arial" w:cs="Arial"/>
                <w:bCs/>
                <w:iCs/>
                <w:szCs w:val="24"/>
              </w:rPr>
              <w:t>требования, предъявляемые  качеству кроя, соответствию деталей, изделий, ниток, пуговиц и прикладных материалов</w:t>
            </w:r>
          </w:p>
        </w:tc>
      </w:tr>
    </w:tbl>
    <w:p w:rsidR="005C52D3" w:rsidRPr="000914CB" w:rsidRDefault="005C52D3" w:rsidP="000914CB">
      <w:pPr>
        <w:spacing w:before="120" w:after="120" w:line="240" w:lineRule="auto"/>
        <w:ind w:firstLine="709"/>
        <w:jc w:val="both"/>
        <w:rPr>
          <w:rFonts w:ascii="Arial" w:hAnsi="Arial" w:cs="Arial"/>
          <w:b/>
          <w:sz w:val="24"/>
          <w:szCs w:val="24"/>
        </w:rPr>
      </w:pPr>
      <w:r w:rsidRPr="000914CB">
        <w:rPr>
          <w:rFonts w:ascii="Arial" w:hAnsi="Arial" w:cs="Arial"/>
          <w:b/>
          <w:sz w:val="24"/>
          <w:szCs w:val="24"/>
        </w:rPr>
        <w:t>1.3. Количество часов, отводимое на освоение профессионального модуля</w:t>
      </w:r>
    </w:p>
    <w:p w:rsidR="005C52D3" w:rsidRPr="003C4B58" w:rsidRDefault="005C52D3" w:rsidP="000914CB">
      <w:pPr>
        <w:spacing w:after="0" w:line="240" w:lineRule="auto"/>
        <w:ind w:firstLine="709"/>
        <w:jc w:val="both"/>
        <w:rPr>
          <w:rFonts w:ascii="Arial" w:hAnsi="Arial" w:cs="Arial"/>
          <w:sz w:val="24"/>
          <w:szCs w:val="24"/>
        </w:rPr>
      </w:pPr>
      <w:r w:rsidRPr="003C4B58">
        <w:rPr>
          <w:rFonts w:ascii="Arial" w:hAnsi="Arial" w:cs="Arial"/>
          <w:sz w:val="24"/>
          <w:szCs w:val="24"/>
        </w:rPr>
        <w:t xml:space="preserve">Всего часов </w:t>
      </w:r>
      <w:r w:rsidR="000914CB" w:rsidRPr="003C4B58">
        <w:rPr>
          <w:rFonts w:ascii="Arial" w:hAnsi="Arial" w:cs="Arial"/>
          <w:sz w:val="24"/>
          <w:szCs w:val="24"/>
        </w:rPr>
        <w:t>–</w:t>
      </w:r>
      <w:r w:rsidRPr="003C4B58">
        <w:rPr>
          <w:rFonts w:ascii="Arial" w:hAnsi="Arial" w:cs="Arial"/>
          <w:sz w:val="24"/>
          <w:szCs w:val="24"/>
        </w:rPr>
        <w:t xml:space="preserve"> </w:t>
      </w:r>
      <w:r w:rsidR="003C4B58" w:rsidRPr="003C4B58">
        <w:rPr>
          <w:rFonts w:ascii="Arial" w:hAnsi="Arial" w:cs="Arial"/>
          <w:sz w:val="24"/>
          <w:szCs w:val="24"/>
        </w:rPr>
        <w:t>208</w:t>
      </w:r>
      <w:r w:rsidR="000914CB" w:rsidRPr="003C4B58">
        <w:rPr>
          <w:rFonts w:ascii="Arial" w:hAnsi="Arial" w:cs="Arial"/>
          <w:sz w:val="24"/>
          <w:szCs w:val="24"/>
        </w:rPr>
        <w:t xml:space="preserve"> час</w:t>
      </w:r>
      <w:r w:rsidR="005246AB" w:rsidRPr="003C4B58">
        <w:rPr>
          <w:rFonts w:ascii="Arial" w:hAnsi="Arial" w:cs="Arial"/>
          <w:sz w:val="24"/>
          <w:szCs w:val="24"/>
        </w:rPr>
        <w:t>ов</w:t>
      </w:r>
      <w:r w:rsidR="000914CB" w:rsidRPr="003C4B58">
        <w:rPr>
          <w:rFonts w:ascii="Arial" w:hAnsi="Arial" w:cs="Arial"/>
          <w:sz w:val="24"/>
          <w:szCs w:val="24"/>
        </w:rPr>
        <w:t>.</w:t>
      </w:r>
    </w:p>
    <w:p w:rsidR="005C52D3" w:rsidRPr="003C4B58" w:rsidRDefault="000914CB" w:rsidP="000914CB">
      <w:pPr>
        <w:spacing w:after="0" w:line="240" w:lineRule="auto"/>
        <w:ind w:firstLine="709"/>
        <w:jc w:val="both"/>
        <w:rPr>
          <w:rFonts w:ascii="Arial" w:hAnsi="Arial" w:cs="Arial"/>
          <w:sz w:val="24"/>
          <w:szCs w:val="24"/>
        </w:rPr>
      </w:pPr>
      <w:r w:rsidRPr="003C4B58">
        <w:rPr>
          <w:rFonts w:ascii="Arial" w:hAnsi="Arial" w:cs="Arial"/>
          <w:sz w:val="24"/>
          <w:szCs w:val="24"/>
        </w:rPr>
        <w:t>Из них</w:t>
      </w:r>
      <w:r w:rsidR="005C52D3" w:rsidRPr="003C4B58">
        <w:rPr>
          <w:rFonts w:ascii="Arial" w:hAnsi="Arial" w:cs="Arial"/>
          <w:sz w:val="24"/>
          <w:szCs w:val="24"/>
        </w:rPr>
        <w:t xml:space="preserve"> на освоение МДК </w:t>
      </w:r>
      <w:r w:rsidRPr="003C4B58">
        <w:rPr>
          <w:rFonts w:ascii="Arial" w:hAnsi="Arial" w:cs="Arial"/>
          <w:sz w:val="24"/>
          <w:szCs w:val="24"/>
        </w:rPr>
        <w:t>–</w:t>
      </w:r>
      <w:r w:rsidR="005C52D3" w:rsidRPr="003C4B58">
        <w:rPr>
          <w:rFonts w:ascii="Arial" w:hAnsi="Arial" w:cs="Arial"/>
          <w:sz w:val="24"/>
          <w:szCs w:val="24"/>
        </w:rPr>
        <w:t xml:space="preserve"> </w:t>
      </w:r>
      <w:r w:rsidR="003C4B58" w:rsidRPr="003C4B58">
        <w:rPr>
          <w:rFonts w:ascii="Arial" w:hAnsi="Arial" w:cs="Arial"/>
          <w:sz w:val="24"/>
          <w:szCs w:val="24"/>
        </w:rPr>
        <w:t>94</w:t>
      </w:r>
      <w:r w:rsidRPr="003C4B58">
        <w:rPr>
          <w:rFonts w:ascii="Arial" w:hAnsi="Arial" w:cs="Arial"/>
          <w:sz w:val="24"/>
          <w:szCs w:val="24"/>
        </w:rPr>
        <w:t xml:space="preserve"> </w:t>
      </w:r>
      <w:r w:rsidR="005246AB" w:rsidRPr="003C4B58">
        <w:rPr>
          <w:rFonts w:ascii="Arial" w:hAnsi="Arial" w:cs="Arial"/>
          <w:sz w:val="24"/>
          <w:szCs w:val="24"/>
        </w:rPr>
        <w:t>часа</w:t>
      </w:r>
      <w:r w:rsidRPr="003C4B58">
        <w:rPr>
          <w:rFonts w:ascii="Arial" w:hAnsi="Arial" w:cs="Arial"/>
          <w:sz w:val="24"/>
          <w:szCs w:val="24"/>
        </w:rPr>
        <w:t>;</w:t>
      </w:r>
    </w:p>
    <w:p w:rsidR="005246AB" w:rsidRPr="003C4B58" w:rsidRDefault="005C52D3" w:rsidP="005246AB">
      <w:pPr>
        <w:spacing w:after="0" w:line="240" w:lineRule="auto"/>
        <w:jc w:val="both"/>
        <w:rPr>
          <w:rFonts w:ascii="Arial" w:hAnsi="Arial" w:cs="Arial"/>
          <w:sz w:val="24"/>
          <w:szCs w:val="24"/>
          <w:u w:val="single"/>
        </w:rPr>
      </w:pPr>
      <w:r w:rsidRPr="003C4B58">
        <w:rPr>
          <w:rFonts w:ascii="Arial" w:hAnsi="Arial" w:cs="Arial"/>
          <w:sz w:val="24"/>
          <w:szCs w:val="24"/>
        </w:rPr>
        <w:t xml:space="preserve">         </w:t>
      </w:r>
      <w:r w:rsidR="005246AB" w:rsidRPr="003C4B58">
        <w:rPr>
          <w:rFonts w:ascii="Arial" w:hAnsi="Arial" w:cs="Arial"/>
          <w:sz w:val="24"/>
          <w:szCs w:val="24"/>
        </w:rPr>
        <w:t xml:space="preserve"> </w:t>
      </w:r>
      <w:r w:rsidRPr="003C4B58">
        <w:rPr>
          <w:rFonts w:ascii="Arial" w:hAnsi="Arial" w:cs="Arial"/>
          <w:sz w:val="24"/>
          <w:szCs w:val="24"/>
        </w:rPr>
        <w:t xml:space="preserve"> </w:t>
      </w:r>
      <w:r w:rsidR="005246AB" w:rsidRPr="003C4B58">
        <w:rPr>
          <w:rFonts w:ascii="Arial" w:hAnsi="Arial" w:cs="Arial"/>
          <w:sz w:val="24"/>
          <w:szCs w:val="24"/>
        </w:rPr>
        <w:tab/>
      </w:r>
      <w:r w:rsidRPr="003C4B58">
        <w:rPr>
          <w:rFonts w:ascii="Arial" w:hAnsi="Arial" w:cs="Arial"/>
          <w:sz w:val="24"/>
          <w:szCs w:val="24"/>
        </w:rPr>
        <w:t xml:space="preserve">на практики: </w:t>
      </w:r>
      <w:r w:rsidR="005246AB" w:rsidRPr="003C4B58">
        <w:rPr>
          <w:rFonts w:ascii="Arial" w:hAnsi="Arial" w:cs="Arial"/>
          <w:sz w:val="24"/>
          <w:szCs w:val="24"/>
        </w:rPr>
        <w:t xml:space="preserve">учебную </w:t>
      </w:r>
      <w:r w:rsidR="00480EB2" w:rsidRPr="003C4B58">
        <w:rPr>
          <w:rFonts w:ascii="Arial" w:hAnsi="Arial" w:cs="Arial"/>
          <w:sz w:val="24"/>
          <w:szCs w:val="24"/>
        </w:rPr>
        <w:t>–</w:t>
      </w:r>
      <w:r w:rsidR="005246AB" w:rsidRPr="003C4B58">
        <w:rPr>
          <w:rFonts w:ascii="Arial" w:hAnsi="Arial" w:cs="Arial"/>
          <w:sz w:val="24"/>
          <w:szCs w:val="24"/>
        </w:rPr>
        <w:t xml:space="preserve"> </w:t>
      </w:r>
      <w:r w:rsidR="003C4B58" w:rsidRPr="003C4B58">
        <w:rPr>
          <w:rFonts w:ascii="Arial" w:hAnsi="Arial" w:cs="Arial"/>
          <w:sz w:val="24"/>
          <w:szCs w:val="24"/>
        </w:rPr>
        <w:t>72</w:t>
      </w:r>
      <w:r w:rsidR="00480EB2" w:rsidRPr="003C4B58">
        <w:rPr>
          <w:rFonts w:ascii="Arial" w:hAnsi="Arial" w:cs="Arial"/>
          <w:sz w:val="24"/>
          <w:szCs w:val="24"/>
        </w:rPr>
        <w:t xml:space="preserve"> </w:t>
      </w:r>
      <w:r w:rsidR="005246AB" w:rsidRPr="003C4B58">
        <w:rPr>
          <w:rFonts w:ascii="Arial" w:hAnsi="Arial" w:cs="Arial"/>
          <w:sz w:val="24"/>
          <w:szCs w:val="24"/>
        </w:rPr>
        <w:t>часа;</w:t>
      </w:r>
    </w:p>
    <w:p w:rsidR="005C52D3" w:rsidRPr="003C4B58" w:rsidRDefault="005246AB" w:rsidP="005246AB">
      <w:pPr>
        <w:spacing w:after="0" w:line="240" w:lineRule="auto"/>
        <w:ind w:left="2124" w:firstLine="708"/>
        <w:jc w:val="both"/>
        <w:rPr>
          <w:rFonts w:ascii="Arial" w:hAnsi="Arial" w:cs="Arial"/>
          <w:sz w:val="24"/>
          <w:szCs w:val="24"/>
        </w:rPr>
      </w:pPr>
      <w:r w:rsidRPr="003C4B58">
        <w:rPr>
          <w:rFonts w:ascii="Arial" w:hAnsi="Arial" w:cs="Arial"/>
          <w:sz w:val="24"/>
          <w:szCs w:val="24"/>
        </w:rPr>
        <w:t>п</w:t>
      </w:r>
      <w:r w:rsidR="005C52D3" w:rsidRPr="003C4B58">
        <w:rPr>
          <w:rFonts w:ascii="Arial" w:hAnsi="Arial" w:cs="Arial"/>
          <w:sz w:val="24"/>
          <w:szCs w:val="24"/>
        </w:rPr>
        <w:t xml:space="preserve">роизводственную – </w:t>
      </w:r>
      <w:r w:rsidR="003C4B58" w:rsidRPr="003C4B58">
        <w:rPr>
          <w:rFonts w:ascii="Arial" w:hAnsi="Arial" w:cs="Arial"/>
          <w:sz w:val="24"/>
          <w:szCs w:val="24"/>
        </w:rPr>
        <w:t>36</w:t>
      </w:r>
      <w:r w:rsidRPr="003C4B58">
        <w:rPr>
          <w:rFonts w:ascii="Arial" w:hAnsi="Arial" w:cs="Arial"/>
          <w:sz w:val="24"/>
          <w:szCs w:val="24"/>
        </w:rPr>
        <w:t xml:space="preserve"> часов</w:t>
      </w:r>
      <w:r w:rsidR="000914CB" w:rsidRPr="003C4B58">
        <w:rPr>
          <w:rFonts w:ascii="Arial" w:hAnsi="Arial" w:cs="Arial"/>
          <w:sz w:val="24"/>
          <w:szCs w:val="24"/>
        </w:rPr>
        <w:t>.</w:t>
      </w:r>
    </w:p>
    <w:p w:rsidR="005C52D3" w:rsidRPr="003C4B58" w:rsidRDefault="00B304B9" w:rsidP="00B304B9">
      <w:pPr>
        <w:spacing w:after="0" w:line="240" w:lineRule="auto"/>
        <w:ind w:left="2124" w:firstLine="708"/>
        <w:rPr>
          <w:rFonts w:ascii="Arial" w:hAnsi="Arial" w:cs="Arial"/>
          <w:sz w:val="24"/>
          <w:szCs w:val="24"/>
        </w:rPr>
      </w:pPr>
      <w:r w:rsidRPr="003C4B58">
        <w:rPr>
          <w:rFonts w:ascii="Arial" w:hAnsi="Arial" w:cs="Arial"/>
          <w:sz w:val="24"/>
          <w:szCs w:val="24"/>
        </w:rPr>
        <w:tab/>
      </w:r>
    </w:p>
    <w:p w:rsidR="005C52D3" w:rsidRPr="00B304B9" w:rsidRDefault="00B304B9" w:rsidP="00B304B9">
      <w:pPr>
        <w:spacing w:after="0"/>
        <w:rPr>
          <w:rFonts w:ascii="Arial" w:hAnsi="Arial" w:cs="Arial"/>
          <w:i/>
          <w:color w:val="FF0000"/>
          <w:sz w:val="24"/>
          <w:szCs w:val="24"/>
        </w:rPr>
      </w:pPr>
      <w:r>
        <w:rPr>
          <w:rFonts w:ascii="Times New Roman" w:hAnsi="Times New Roman"/>
          <w:b/>
          <w:sz w:val="24"/>
          <w:szCs w:val="24"/>
        </w:rPr>
        <w:tab/>
      </w:r>
      <w:r w:rsidRPr="00B304B9">
        <w:rPr>
          <w:rFonts w:ascii="Arial" w:hAnsi="Arial" w:cs="Arial"/>
          <w:b/>
          <w:sz w:val="24"/>
          <w:szCs w:val="24"/>
        </w:rPr>
        <w:t>1.4.     Форма промежуточной аттестации</w:t>
      </w:r>
      <w:r>
        <w:rPr>
          <w:rFonts w:ascii="Arial" w:hAnsi="Arial" w:cs="Arial"/>
          <w:b/>
          <w:sz w:val="24"/>
          <w:szCs w:val="24"/>
        </w:rPr>
        <w:t xml:space="preserve">: </w:t>
      </w:r>
      <w:r w:rsidR="005758EE" w:rsidRPr="005758EE">
        <w:rPr>
          <w:rFonts w:ascii="Arial" w:hAnsi="Arial" w:cs="Arial"/>
          <w:sz w:val="24"/>
          <w:szCs w:val="24"/>
        </w:rPr>
        <w:t>дифференцированный зачет</w:t>
      </w:r>
    </w:p>
    <w:p w:rsidR="00B304B9" w:rsidRPr="00B304B9" w:rsidRDefault="00B304B9" w:rsidP="00B304B9">
      <w:pPr>
        <w:spacing w:after="0"/>
        <w:rPr>
          <w:rFonts w:ascii="Arial" w:hAnsi="Arial" w:cs="Arial"/>
          <w:i/>
          <w:color w:val="FF0000"/>
          <w:sz w:val="24"/>
          <w:szCs w:val="24"/>
        </w:rPr>
      </w:pPr>
      <w:r w:rsidRPr="00B304B9">
        <w:rPr>
          <w:rFonts w:ascii="Arial" w:hAnsi="Arial" w:cs="Arial"/>
          <w:i/>
          <w:sz w:val="24"/>
          <w:szCs w:val="24"/>
        </w:rPr>
        <w:tab/>
      </w:r>
    </w:p>
    <w:p w:rsidR="00B304B9" w:rsidRPr="00B304B9" w:rsidRDefault="00B304B9" w:rsidP="005C52D3">
      <w:pPr>
        <w:rPr>
          <w:rFonts w:ascii="Arial" w:hAnsi="Arial" w:cs="Arial"/>
          <w:b/>
          <w:sz w:val="24"/>
          <w:szCs w:val="24"/>
        </w:rPr>
        <w:sectPr w:rsidR="00B304B9" w:rsidRPr="00B304B9" w:rsidSect="000914CB">
          <w:pgSz w:w="11907" w:h="16840"/>
          <w:pgMar w:top="1134" w:right="567" w:bottom="1134" w:left="1701" w:header="709" w:footer="709" w:gutter="0"/>
          <w:cols w:space="720"/>
          <w:docGrid w:linePitch="299"/>
        </w:sectPr>
      </w:pPr>
      <w:r>
        <w:rPr>
          <w:rFonts w:ascii="Arial" w:hAnsi="Arial" w:cs="Arial"/>
          <w:b/>
          <w:sz w:val="24"/>
          <w:szCs w:val="24"/>
        </w:rPr>
        <w:tab/>
      </w:r>
    </w:p>
    <w:p w:rsidR="005C52D3" w:rsidRPr="00235C8F" w:rsidRDefault="005C52D3" w:rsidP="00235C8F">
      <w:pPr>
        <w:spacing w:after="120" w:line="240" w:lineRule="auto"/>
        <w:jc w:val="center"/>
        <w:rPr>
          <w:rFonts w:ascii="Arial" w:hAnsi="Arial" w:cs="Arial"/>
          <w:b/>
          <w:sz w:val="24"/>
          <w:szCs w:val="24"/>
        </w:rPr>
      </w:pPr>
      <w:r w:rsidRPr="00235C8F">
        <w:rPr>
          <w:rFonts w:ascii="Arial" w:hAnsi="Arial" w:cs="Arial"/>
          <w:b/>
          <w:sz w:val="24"/>
          <w:szCs w:val="24"/>
        </w:rPr>
        <w:lastRenderedPageBreak/>
        <w:t xml:space="preserve">2. СТРУКТУРА </w:t>
      </w:r>
      <w:r w:rsidR="000914CB" w:rsidRPr="00235C8F">
        <w:rPr>
          <w:rFonts w:ascii="Arial" w:hAnsi="Arial" w:cs="Arial"/>
          <w:b/>
          <w:sz w:val="24"/>
          <w:szCs w:val="24"/>
        </w:rPr>
        <w:t>И СОДЕРЖАНИЕ ПРОФЕССИОНАЛЬНОГО МОДУЛЯ</w:t>
      </w:r>
    </w:p>
    <w:p w:rsidR="005C52D3" w:rsidRPr="00235C8F" w:rsidRDefault="005C52D3" w:rsidP="00235C8F">
      <w:pPr>
        <w:spacing w:after="120" w:line="240" w:lineRule="auto"/>
        <w:ind w:firstLine="709"/>
        <w:rPr>
          <w:rFonts w:ascii="Arial" w:hAnsi="Arial" w:cs="Arial"/>
          <w:b/>
          <w:sz w:val="24"/>
          <w:szCs w:val="24"/>
        </w:rPr>
      </w:pPr>
      <w:r w:rsidRPr="00235C8F">
        <w:rPr>
          <w:rFonts w:ascii="Arial" w:hAnsi="Arial" w:cs="Arial"/>
          <w:b/>
          <w:sz w:val="24"/>
          <w:szCs w:val="24"/>
        </w:rPr>
        <w:t>2.1. Структура профессионального модуля</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3972"/>
        <w:gridCol w:w="1686"/>
        <w:gridCol w:w="974"/>
        <w:gridCol w:w="1875"/>
        <w:gridCol w:w="1225"/>
        <w:gridCol w:w="1093"/>
        <w:gridCol w:w="1297"/>
        <w:gridCol w:w="1285"/>
      </w:tblGrid>
      <w:tr w:rsidR="005C52D3" w:rsidRPr="00C87AE1" w:rsidTr="00A83260">
        <w:trPr>
          <w:jc w:val="center"/>
        </w:trPr>
        <w:tc>
          <w:tcPr>
            <w:tcW w:w="524" w:type="pct"/>
            <w:vMerge w:val="restart"/>
            <w:tcBorders>
              <w:top w:val="single" w:sz="12" w:space="0" w:color="auto"/>
              <w:left w:val="single" w:sz="12" w:space="0" w:color="auto"/>
              <w:right w:val="single" w:sz="12" w:space="0" w:color="auto"/>
            </w:tcBorders>
            <w:vAlign w:val="center"/>
          </w:tcPr>
          <w:p w:rsidR="005C52D3"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 xml:space="preserve">Коды профессиональных </w:t>
            </w:r>
            <w:r w:rsidR="00C87AE1">
              <w:rPr>
                <w:rFonts w:ascii="Arial" w:hAnsi="Arial" w:cs="Arial"/>
                <w:b/>
                <w:sz w:val="20"/>
                <w:szCs w:val="20"/>
              </w:rPr>
              <w:t xml:space="preserve">и </w:t>
            </w:r>
            <w:r w:rsidRPr="00C87AE1">
              <w:rPr>
                <w:rFonts w:ascii="Arial" w:hAnsi="Arial" w:cs="Arial"/>
                <w:b/>
                <w:sz w:val="20"/>
                <w:szCs w:val="20"/>
              </w:rPr>
              <w:t>общих компетенций</w:t>
            </w:r>
          </w:p>
          <w:p w:rsidR="00C87AE1" w:rsidRPr="00C87AE1" w:rsidRDefault="00C87AE1" w:rsidP="000914CB">
            <w:pPr>
              <w:spacing w:after="0" w:line="240" w:lineRule="auto"/>
              <w:jc w:val="center"/>
              <w:rPr>
                <w:rFonts w:ascii="Arial" w:hAnsi="Arial" w:cs="Arial"/>
                <w:b/>
                <w:sz w:val="20"/>
                <w:szCs w:val="20"/>
              </w:rPr>
            </w:pPr>
          </w:p>
        </w:tc>
        <w:tc>
          <w:tcPr>
            <w:tcW w:w="1326"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Наименования разделов профессионального модуля</w:t>
            </w:r>
          </w:p>
        </w:tc>
        <w:tc>
          <w:tcPr>
            <w:tcW w:w="563"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r w:rsidRPr="00C87AE1">
              <w:rPr>
                <w:rFonts w:ascii="Arial" w:hAnsi="Arial" w:cs="Arial"/>
                <w:b/>
                <w:iCs/>
                <w:sz w:val="20"/>
                <w:szCs w:val="20"/>
              </w:rPr>
              <w:t>Объем</w:t>
            </w:r>
          </w:p>
          <w:p w:rsidR="005C52D3" w:rsidRPr="00C87AE1" w:rsidRDefault="005C52D3" w:rsidP="000914CB">
            <w:pPr>
              <w:spacing w:after="0" w:line="240" w:lineRule="auto"/>
              <w:jc w:val="center"/>
              <w:rPr>
                <w:rFonts w:ascii="Arial" w:hAnsi="Arial" w:cs="Arial"/>
                <w:b/>
                <w:iCs/>
                <w:sz w:val="20"/>
                <w:szCs w:val="20"/>
              </w:rPr>
            </w:pPr>
            <w:r w:rsidRPr="00C87AE1">
              <w:rPr>
                <w:rFonts w:ascii="Arial" w:hAnsi="Arial" w:cs="Arial"/>
                <w:b/>
                <w:iCs/>
                <w:sz w:val="20"/>
                <w:szCs w:val="20"/>
              </w:rPr>
              <w:t xml:space="preserve"> образова-тельной программы, час</w:t>
            </w:r>
          </w:p>
        </w:tc>
        <w:tc>
          <w:tcPr>
            <w:tcW w:w="2587" w:type="pct"/>
            <w:gridSpan w:val="6"/>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Объем образовательной программы, час</w:t>
            </w:r>
          </w:p>
        </w:tc>
      </w:tr>
      <w:tr w:rsidR="005C52D3" w:rsidRPr="00C87AE1" w:rsidTr="00A83260">
        <w:trPr>
          <w:jc w:val="center"/>
        </w:trPr>
        <w:tc>
          <w:tcPr>
            <w:tcW w:w="524"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p>
        </w:tc>
        <w:tc>
          <w:tcPr>
            <w:tcW w:w="2158" w:type="pct"/>
            <w:gridSpan w:val="5"/>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Занятия во взаимодействии с преподавателем, час.</w:t>
            </w:r>
          </w:p>
        </w:tc>
        <w:tc>
          <w:tcPr>
            <w:tcW w:w="429"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Самостоятельная работа</w:t>
            </w:r>
          </w:p>
        </w:tc>
      </w:tr>
      <w:tr w:rsidR="005C52D3" w:rsidRPr="00C87AE1" w:rsidTr="00A83260">
        <w:trPr>
          <w:jc w:val="center"/>
        </w:trPr>
        <w:tc>
          <w:tcPr>
            <w:tcW w:w="524"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p>
        </w:tc>
        <w:tc>
          <w:tcPr>
            <w:tcW w:w="1360" w:type="pct"/>
            <w:gridSpan w:val="3"/>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Обучение по МДК, в час.</w:t>
            </w:r>
          </w:p>
        </w:tc>
        <w:tc>
          <w:tcPr>
            <w:tcW w:w="798" w:type="pct"/>
            <w:gridSpan w:val="2"/>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Практики</w:t>
            </w:r>
          </w:p>
        </w:tc>
        <w:tc>
          <w:tcPr>
            <w:tcW w:w="429"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r>
      <w:tr w:rsidR="005C52D3" w:rsidRPr="00C87AE1" w:rsidTr="00A83260">
        <w:trPr>
          <w:jc w:val="center"/>
        </w:trPr>
        <w:tc>
          <w:tcPr>
            <w:tcW w:w="524"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p>
        </w:tc>
        <w:tc>
          <w:tcPr>
            <w:tcW w:w="325"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всего,</w:t>
            </w:r>
          </w:p>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часов</w:t>
            </w:r>
          </w:p>
        </w:tc>
        <w:tc>
          <w:tcPr>
            <w:tcW w:w="1035" w:type="pct"/>
            <w:gridSpan w:val="2"/>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в т.ч.</w:t>
            </w:r>
          </w:p>
        </w:tc>
        <w:tc>
          <w:tcPr>
            <w:tcW w:w="798" w:type="pct"/>
            <w:gridSpan w:val="2"/>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429"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r>
      <w:tr w:rsidR="005C52D3" w:rsidRPr="00C87AE1" w:rsidTr="00C87AE1">
        <w:trPr>
          <w:jc w:val="center"/>
        </w:trPr>
        <w:tc>
          <w:tcPr>
            <w:tcW w:w="524"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325"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626" w:type="pct"/>
            <w:tcBorders>
              <w:top w:val="single" w:sz="12" w:space="0" w:color="auto"/>
              <w:left w:val="single" w:sz="12" w:space="0" w:color="auto"/>
              <w:bottom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лабораторные работы и практические занятия, часов</w:t>
            </w:r>
          </w:p>
        </w:tc>
        <w:tc>
          <w:tcPr>
            <w:tcW w:w="409" w:type="pct"/>
            <w:tcBorders>
              <w:top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курсовая проект (работа),</w:t>
            </w:r>
          </w:p>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часов</w:t>
            </w:r>
          </w:p>
        </w:tc>
        <w:tc>
          <w:tcPr>
            <w:tcW w:w="365" w:type="pct"/>
            <w:tcBorders>
              <w:top w:val="single" w:sz="12" w:space="0" w:color="auto"/>
              <w:left w:val="single" w:sz="12" w:space="0" w:color="auto"/>
              <w:bottom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Учебная</w:t>
            </w:r>
          </w:p>
        </w:tc>
        <w:tc>
          <w:tcPr>
            <w:tcW w:w="433" w:type="pct"/>
            <w:tcBorders>
              <w:top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Производствен</w:t>
            </w:r>
            <w:r w:rsidR="00235C8F" w:rsidRPr="00C87AE1">
              <w:rPr>
                <w:rFonts w:ascii="Arial" w:hAnsi="Arial" w:cs="Arial"/>
                <w:b/>
                <w:sz w:val="20"/>
                <w:szCs w:val="20"/>
              </w:rPr>
              <w:t>н</w:t>
            </w:r>
            <w:r w:rsidRPr="00C87AE1">
              <w:rPr>
                <w:rFonts w:ascii="Arial" w:hAnsi="Arial" w:cs="Arial"/>
                <w:b/>
                <w:sz w:val="20"/>
                <w:szCs w:val="20"/>
              </w:rPr>
              <w:t>ая</w:t>
            </w:r>
          </w:p>
        </w:tc>
        <w:tc>
          <w:tcPr>
            <w:tcW w:w="429"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r>
      <w:tr w:rsidR="005C52D3" w:rsidRPr="00C87AE1" w:rsidTr="00C87AE1">
        <w:trPr>
          <w:jc w:val="center"/>
        </w:trPr>
        <w:tc>
          <w:tcPr>
            <w:tcW w:w="524"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1</w:t>
            </w:r>
          </w:p>
        </w:tc>
        <w:tc>
          <w:tcPr>
            <w:tcW w:w="1326"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2</w:t>
            </w:r>
          </w:p>
        </w:tc>
        <w:tc>
          <w:tcPr>
            <w:tcW w:w="563"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3</w:t>
            </w:r>
          </w:p>
        </w:tc>
        <w:tc>
          <w:tcPr>
            <w:tcW w:w="325" w:type="pct"/>
            <w:tcBorders>
              <w:left w:val="single" w:sz="12" w:space="0" w:color="auto"/>
              <w:bottom w:val="single" w:sz="12" w:space="0" w:color="auto"/>
              <w:right w:val="single" w:sz="6"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4</w:t>
            </w:r>
          </w:p>
        </w:tc>
        <w:tc>
          <w:tcPr>
            <w:tcW w:w="626" w:type="pct"/>
            <w:tcBorders>
              <w:top w:val="single" w:sz="12" w:space="0" w:color="auto"/>
              <w:left w:val="single" w:sz="6" w:space="0" w:color="auto"/>
              <w:bottom w:val="single" w:sz="12" w:space="0" w:color="auto"/>
              <w:right w:val="single" w:sz="6"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5</w:t>
            </w:r>
          </w:p>
        </w:tc>
        <w:tc>
          <w:tcPr>
            <w:tcW w:w="409" w:type="pct"/>
            <w:tcBorders>
              <w:top w:val="single" w:sz="12" w:space="0" w:color="auto"/>
              <w:left w:val="single" w:sz="6"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6</w:t>
            </w:r>
          </w:p>
        </w:tc>
        <w:tc>
          <w:tcPr>
            <w:tcW w:w="365" w:type="pct"/>
            <w:tcBorders>
              <w:top w:val="single" w:sz="12" w:space="0" w:color="auto"/>
              <w:left w:val="single" w:sz="12" w:space="0" w:color="auto"/>
              <w:bottom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7</w:t>
            </w:r>
          </w:p>
        </w:tc>
        <w:tc>
          <w:tcPr>
            <w:tcW w:w="433" w:type="pct"/>
            <w:tcBorders>
              <w:top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8</w:t>
            </w:r>
          </w:p>
        </w:tc>
        <w:tc>
          <w:tcPr>
            <w:tcW w:w="429"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9</w:t>
            </w:r>
          </w:p>
        </w:tc>
      </w:tr>
      <w:tr w:rsidR="005C52D3" w:rsidRPr="00C87AE1" w:rsidTr="00C87AE1">
        <w:trPr>
          <w:jc w:val="center"/>
        </w:trPr>
        <w:tc>
          <w:tcPr>
            <w:tcW w:w="524" w:type="pct"/>
            <w:tcBorders>
              <w:top w:val="single" w:sz="12" w:space="0" w:color="auto"/>
              <w:left w:val="single" w:sz="12" w:space="0" w:color="auto"/>
              <w:right w:val="single" w:sz="12" w:space="0" w:color="auto"/>
            </w:tcBorders>
            <w:vAlign w:val="center"/>
          </w:tcPr>
          <w:p w:rsidR="005C52D3" w:rsidRPr="000F260D" w:rsidRDefault="005C52D3" w:rsidP="000914CB">
            <w:pPr>
              <w:spacing w:after="0" w:line="240" w:lineRule="auto"/>
              <w:jc w:val="center"/>
              <w:rPr>
                <w:rFonts w:ascii="Arial" w:hAnsi="Arial" w:cs="Arial"/>
                <w:sz w:val="20"/>
                <w:szCs w:val="20"/>
              </w:rPr>
            </w:pPr>
            <w:r w:rsidRPr="000F260D">
              <w:rPr>
                <w:rFonts w:ascii="Arial" w:hAnsi="Arial" w:cs="Arial"/>
                <w:sz w:val="20"/>
                <w:szCs w:val="20"/>
              </w:rPr>
              <w:t xml:space="preserve">ПК </w:t>
            </w:r>
            <w:r w:rsidR="000F260D" w:rsidRPr="000F260D">
              <w:rPr>
                <w:rFonts w:ascii="Arial" w:hAnsi="Arial" w:cs="Arial"/>
                <w:sz w:val="20"/>
                <w:szCs w:val="20"/>
              </w:rPr>
              <w:t>5.1</w:t>
            </w:r>
          </w:p>
          <w:p w:rsidR="005C52D3" w:rsidRPr="000F260D" w:rsidRDefault="005C52D3" w:rsidP="000F260D">
            <w:pPr>
              <w:spacing w:after="0" w:line="240" w:lineRule="auto"/>
              <w:jc w:val="center"/>
              <w:rPr>
                <w:rFonts w:ascii="Arial" w:hAnsi="Arial" w:cs="Arial"/>
                <w:sz w:val="20"/>
                <w:szCs w:val="20"/>
              </w:rPr>
            </w:pPr>
            <w:r w:rsidRPr="000F260D">
              <w:rPr>
                <w:rFonts w:ascii="Arial" w:hAnsi="Arial" w:cs="Arial"/>
                <w:sz w:val="20"/>
                <w:szCs w:val="20"/>
              </w:rPr>
              <w:t>ОК</w:t>
            </w:r>
            <w:r w:rsidR="00C87AE1" w:rsidRPr="000F260D">
              <w:rPr>
                <w:rFonts w:ascii="Arial" w:hAnsi="Arial" w:cs="Arial"/>
                <w:sz w:val="20"/>
                <w:szCs w:val="20"/>
              </w:rPr>
              <w:t xml:space="preserve"> </w:t>
            </w:r>
            <w:r w:rsidR="000F260D">
              <w:rPr>
                <w:rFonts w:ascii="Arial" w:hAnsi="Arial" w:cs="Arial"/>
                <w:sz w:val="20"/>
                <w:szCs w:val="20"/>
              </w:rPr>
              <w:t>0</w:t>
            </w:r>
            <w:r w:rsidR="000F260D" w:rsidRPr="000F260D">
              <w:rPr>
                <w:rFonts w:ascii="Arial" w:hAnsi="Arial" w:cs="Arial"/>
                <w:sz w:val="20"/>
                <w:szCs w:val="20"/>
              </w:rPr>
              <w:t>2</w:t>
            </w:r>
          </w:p>
        </w:tc>
        <w:tc>
          <w:tcPr>
            <w:tcW w:w="1326" w:type="pct"/>
            <w:tcBorders>
              <w:top w:val="single" w:sz="12" w:space="0" w:color="auto"/>
              <w:left w:val="single" w:sz="12" w:space="0" w:color="auto"/>
              <w:right w:val="single" w:sz="12" w:space="0" w:color="auto"/>
            </w:tcBorders>
            <w:vAlign w:val="center"/>
          </w:tcPr>
          <w:p w:rsidR="005C52D3" w:rsidRPr="006F4603" w:rsidRDefault="00482BD3" w:rsidP="000914CB">
            <w:pPr>
              <w:spacing w:after="0" w:line="240" w:lineRule="auto"/>
              <w:jc w:val="both"/>
              <w:rPr>
                <w:rFonts w:ascii="Arial" w:hAnsi="Arial" w:cs="Arial"/>
                <w:sz w:val="20"/>
                <w:szCs w:val="20"/>
              </w:rPr>
            </w:pPr>
            <w:r>
              <w:rPr>
                <w:rFonts w:ascii="Arial" w:hAnsi="Arial" w:cs="Arial"/>
                <w:sz w:val="20"/>
                <w:szCs w:val="20"/>
              </w:rPr>
              <w:t>МДК</w:t>
            </w:r>
            <w:r w:rsidR="000F260D">
              <w:rPr>
                <w:rFonts w:ascii="Arial" w:hAnsi="Arial" w:cs="Arial"/>
                <w:sz w:val="20"/>
                <w:szCs w:val="20"/>
              </w:rPr>
              <w:t xml:space="preserve">.05.01 </w:t>
            </w:r>
            <w:r w:rsidR="000F260D" w:rsidRPr="000F260D">
              <w:rPr>
                <w:rFonts w:ascii="Arial" w:hAnsi="Arial" w:cs="Arial"/>
                <w:sz w:val="20"/>
                <w:szCs w:val="20"/>
              </w:rPr>
              <w:t>Изготовление швейных изделий на современном автоматизированном оборудовании</w:t>
            </w:r>
          </w:p>
          <w:p w:rsidR="005C52D3" w:rsidRPr="006F4603" w:rsidRDefault="005C52D3" w:rsidP="000914CB">
            <w:pPr>
              <w:spacing w:after="0" w:line="240" w:lineRule="auto"/>
              <w:jc w:val="both"/>
              <w:rPr>
                <w:rFonts w:ascii="Arial" w:hAnsi="Arial" w:cs="Arial"/>
                <w:sz w:val="20"/>
                <w:szCs w:val="20"/>
              </w:rPr>
            </w:pPr>
          </w:p>
        </w:tc>
        <w:tc>
          <w:tcPr>
            <w:tcW w:w="563" w:type="pct"/>
            <w:tcBorders>
              <w:top w:val="single" w:sz="12" w:space="0" w:color="auto"/>
              <w:left w:val="single" w:sz="12" w:space="0" w:color="auto"/>
              <w:right w:val="single" w:sz="12"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94</w:t>
            </w:r>
          </w:p>
        </w:tc>
        <w:tc>
          <w:tcPr>
            <w:tcW w:w="325" w:type="pct"/>
            <w:tcBorders>
              <w:top w:val="single" w:sz="12" w:space="0" w:color="auto"/>
              <w:left w:val="single" w:sz="12" w:space="0" w:color="auto"/>
            </w:tcBorders>
            <w:vAlign w:val="center"/>
          </w:tcPr>
          <w:p w:rsidR="005C52D3" w:rsidRPr="000F260D" w:rsidRDefault="000F260D" w:rsidP="000914CB">
            <w:pPr>
              <w:spacing w:after="0" w:line="240" w:lineRule="auto"/>
              <w:jc w:val="center"/>
              <w:rPr>
                <w:rFonts w:ascii="Arial" w:hAnsi="Arial" w:cs="Arial"/>
                <w:sz w:val="20"/>
                <w:szCs w:val="20"/>
              </w:rPr>
            </w:pPr>
            <w:r w:rsidRPr="000F260D">
              <w:rPr>
                <w:rFonts w:ascii="Arial" w:hAnsi="Arial" w:cs="Arial"/>
                <w:sz w:val="20"/>
                <w:szCs w:val="20"/>
              </w:rPr>
              <w:t>40</w:t>
            </w:r>
          </w:p>
        </w:tc>
        <w:tc>
          <w:tcPr>
            <w:tcW w:w="626" w:type="pct"/>
            <w:tcBorders>
              <w:top w:val="single" w:sz="12" w:space="0" w:color="auto"/>
            </w:tcBorders>
            <w:vAlign w:val="center"/>
          </w:tcPr>
          <w:p w:rsidR="005C52D3" w:rsidRPr="000F260D" w:rsidRDefault="000F260D" w:rsidP="000914CB">
            <w:pPr>
              <w:spacing w:after="0" w:line="240" w:lineRule="auto"/>
              <w:jc w:val="center"/>
              <w:rPr>
                <w:rFonts w:ascii="Arial" w:hAnsi="Arial" w:cs="Arial"/>
                <w:sz w:val="20"/>
                <w:szCs w:val="20"/>
              </w:rPr>
            </w:pPr>
            <w:r w:rsidRPr="000F260D">
              <w:rPr>
                <w:rFonts w:ascii="Arial" w:hAnsi="Arial" w:cs="Arial"/>
                <w:sz w:val="20"/>
                <w:szCs w:val="20"/>
              </w:rPr>
              <w:t>54</w:t>
            </w:r>
          </w:p>
        </w:tc>
        <w:tc>
          <w:tcPr>
            <w:tcW w:w="409" w:type="pct"/>
            <w:tcBorders>
              <w:top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sz w:val="20"/>
                <w:szCs w:val="20"/>
              </w:rPr>
            </w:pPr>
            <w:r w:rsidRPr="00C87AE1">
              <w:rPr>
                <w:rFonts w:ascii="Arial" w:hAnsi="Arial" w:cs="Arial"/>
                <w:sz w:val="20"/>
                <w:szCs w:val="20"/>
              </w:rPr>
              <w:t>-</w:t>
            </w:r>
          </w:p>
        </w:tc>
        <w:tc>
          <w:tcPr>
            <w:tcW w:w="365" w:type="pct"/>
            <w:tcBorders>
              <w:top w:val="single" w:sz="12" w:space="0" w:color="auto"/>
              <w:left w:val="single" w:sz="12" w:space="0" w:color="auto"/>
            </w:tcBorders>
            <w:shd w:val="clear" w:color="auto" w:fill="AEAAAA" w:themeFill="background2" w:themeFillShade="BF"/>
            <w:vAlign w:val="center"/>
          </w:tcPr>
          <w:p w:rsidR="005C52D3" w:rsidRPr="00C87AE1" w:rsidRDefault="005C52D3" w:rsidP="000914CB">
            <w:pPr>
              <w:spacing w:after="0" w:line="240" w:lineRule="auto"/>
              <w:jc w:val="center"/>
              <w:rPr>
                <w:rFonts w:ascii="Arial" w:hAnsi="Arial" w:cs="Arial"/>
                <w:b/>
                <w:sz w:val="20"/>
                <w:szCs w:val="20"/>
              </w:rPr>
            </w:pPr>
          </w:p>
        </w:tc>
        <w:tc>
          <w:tcPr>
            <w:tcW w:w="433" w:type="pct"/>
            <w:tcBorders>
              <w:top w:val="single" w:sz="12" w:space="0" w:color="auto"/>
              <w:right w:val="single" w:sz="12" w:space="0" w:color="auto"/>
            </w:tcBorders>
            <w:shd w:val="clear" w:color="auto" w:fill="AEAAAA" w:themeFill="background2" w:themeFillShade="BF"/>
            <w:vAlign w:val="center"/>
          </w:tcPr>
          <w:p w:rsidR="005C52D3" w:rsidRPr="00C87AE1" w:rsidRDefault="005C52D3" w:rsidP="000914CB">
            <w:pPr>
              <w:spacing w:after="0" w:line="240" w:lineRule="auto"/>
              <w:jc w:val="center"/>
              <w:rPr>
                <w:rFonts w:ascii="Arial" w:hAnsi="Arial" w:cs="Arial"/>
                <w:sz w:val="20"/>
                <w:szCs w:val="20"/>
              </w:rPr>
            </w:pPr>
          </w:p>
        </w:tc>
        <w:tc>
          <w:tcPr>
            <w:tcW w:w="429" w:type="pct"/>
            <w:tcBorders>
              <w:top w:val="single" w:sz="12" w:space="0" w:color="auto"/>
              <w:left w:val="single" w:sz="12" w:space="0" w:color="auto"/>
              <w:right w:val="single" w:sz="12" w:space="0" w:color="auto"/>
            </w:tcBorders>
            <w:vAlign w:val="center"/>
          </w:tcPr>
          <w:p w:rsidR="005C52D3" w:rsidRPr="00C87AE1" w:rsidRDefault="00C87AE1" w:rsidP="000914CB">
            <w:pPr>
              <w:spacing w:after="0" w:line="240" w:lineRule="auto"/>
              <w:jc w:val="center"/>
              <w:rPr>
                <w:rFonts w:ascii="Arial" w:hAnsi="Arial" w:cs="Arial"/>
                <w:sz w:val="20"/>
                <w:szCs w:val="20"/>
              </w:rPr>
            </w:pPr>
            <w:r>
              <w:rPr>
                <w:rFonts w:ascii="Arial" w:hAnsi="Arial" w:cs="Arial"/>
                <w:sz w:val="20"/>
                <w:szCs w:val="20"/>
              </w:rPr>
              <w:t>-</w:t>
            </w:r>
          </w:p>
        </w:tc>
      </w:tr>
      <w:tr w:rsidR="00A83260" w:rsidRPr="00C87AE1" w:rsidTr="00C87AE1">
        <w:trPr>
          <w:jc w:val="center"/>
        </w:trPr>
        <w:tc>
          <w:tcPr>
            <w:tcW w:w="524" w:type="pct"/>
            <w:tcBorders>
              <w:left w:val="single" w:sz="12" w:space="0" w:color="auto"/>
              <w:bottom w:val="single" w:sz="12" w:space="0" w:color="auto"/>
              <w:right w:val="single" w:sz="12" w:space="0" w:color="auto"/>
            </w:tcBorders>
            <w:vAlign w:val="center"/>
          </w:tcPr>
          <w:p w:rsidR="00A83260" w:rsidRPr="000F260D" w:rsidRDefault="000F260D" w:rsidP="006F4603">
            <w:pPr>
              <w:spacing w:after="0" w:line="240" w:lineRule="auto"/>
              <w:jc w:val="center"/>
              <w:rPr>
                <w:rFonts w:ascii="Arial" w:hAnsi="Arial" w:cs="Arial"/>
                <w:sz w:val="20"/>
                <w:szCs w:val="20"/>
                <w:lang w:val="en-US"/>
              </w:rPr>
            </w:pPr>
            <w:r w:rsidRPr="000F260D">
              <w:rPr>
                <w:rFonts w:ascii="Arial" w:hAnsi="Arial" w:cs="Arial"/>
                <w:sz w:val="20"/>
                <w:szCs w:val="20"/>
              </w:rPr>
              <w:t>ПК 5.1</w:t>
            </w:r>
          </w:p>
        </w:tc>
        <w:tc>
          <w:tcPr>
            <w:tcW w:w="1326" w:type="pct"/>
            <w:tcBorders>
              <w:left w:val="single" w:sz="12" w:space="0" w:color="auto"/>
              <w:bottom w:val="single" w:sz="12" w:space="0" w:color="auto"/>
              <w:right w:val="single" w:sz="12" w:space="0" w:color="auto"/>
            </w:tcBorders>
            <w:vAlign w:val="center"/>
          </w:tcPr>
          <w:p w:rsidR="00A83260" w:rsidRPr="00C87AE1" w:rsidRDefault="00A83260" w:rsidP="000914CB">
            <w:pPr>
              <w:spacing w:after="0" w:line="240" w:lineRule="auto"/>
              <w:jc w:val="both"/>
              <w:rPr>
                <w:rFonts w:ascii="Arial" w:hAnsi="Arial" w:cs="Arial"/>
                <w:sz w:val="20"/>
                <w:szCs w:val="20"/>
              </w:rPr>
            </w:pPr>
            <w:r w:rsidRPr="00C87AE1">
              <w:rPr>
                <w:rFonts w:ascii="Arial" w:hAnsi="Arial" w:cs="Arial"/>
                <w:sz w:val="20"/>
                <w:szCs w:val="20"/>
              </w:rPr>
              <w:t>Учебная практика, часов</w:t>
            </w:r>
          </w:p>
        </w:tc>
        <w:tc>
          <w:tcPr>
            <w:tcW w:w="563" w:type="pct"/>
            <w:tcBorders>
              <w:left w:val="single" w:sz="12" w:space="0" w:color="auto"/>
              <w:bottom w:val="single" w:sz="12" w:space="0" w:color="auto"/>
              <w:right w:val="single" w:sz="12" w:space="0" w:color="auto"/>
            </w:tcBorders>
            <w:vAlign w:val="center"/>
          </w:tcPr>
          <w:p w:rsidR="00A83260"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72</w:t>
            </w:r>
          </w:p>
        </w:tc>
        <w:tc>
          <w:tcPr>
            <w:tcW w:w="1360" w:type="pct"/>
            <w:gridSpan w:val="3"/>
            <w:tcBorders>
              <w:left w:val="single" w:sz="12" w:space="0" w:color="auto"/>
              <w:bottom w:val="single" w:sz="12" w:space="0" w:color="auto"/>
              <w:right w:val="single" w:sz="12" w:space="0" w:color="auto"/>
            </w:tcBorders>
            <w:shd w:val="clear" w:color="auto" w:fill="C0C0C0"/>
            <w:vAlign w:val="center"/>
          </w:tcPr>
          <w:p w:rsidR="00A83260" w:rsidRPr="00C87AE1" w:rsidRDefault="00A83260" w:rsidP="000914CB">
            <w:pPr>
              <w:spacing w:after="0" w:line="240" w:lineRule="auto"/>
              <w:jc w:val="center"/>
              <w:rPr>
                <w:rFonts w:ascii="Arial" w:hAnsi="Arial" w:cs="Arial"/>
                <w:sz w:val="20"/>
                <w:szCs w:val="20"/>
              </w:rPr>
            </w:pPr>
          </w:p>
        </w:tc>
        <w:tc>
          <w:tcPr>
            <w:tcW w:w="365" w:type="pct"/>
            <w:tcBorders>
              <w:left w:val="single" w:sz="12" w:space="0" w:color="auto"/>
              <w:bottom w:val="single" w:sz="12" w:space="0" w:color="auto"/>
              <w:right w:val="single" w:sz="12" w:space="0" w:color="auto"/>
            </w:tcBorders>
            <w:shd w:val="clear" w:color="auto" w:fill="auto"/>
            <w:vAlign w:val="center"/>
          </w:tcPr>
          <w:p w:rsidR="00A83260" w:rsidRPr="000F260D" w:rsidRDefault="000F260D" w:rsidP="000914CB">
            <w:pPr>
              <w:spacing w:after="0" w:line="240" w:lineRule="auto"/>
              <w:jc w:val="center"/>
              <w:rPr>
                <w:rFonts w:ascii="Arial" w:hAnsi="Arial" w:cs="Arial"/>
                <w:sz w:val="20"/>
                <w:szCs w:val="20"/>
              </w:rPr>
            </w:pPr>
            <w:r w:rsidRPr="000F260D">
              <w:rPr>
                <w:rFonts w:ascii="Arial" w:hAnsi="Arial" w:cs="Arial"/>
                <w:sz w:val="20"/>
                <w:szCs w:val="20"/>
              </w:rPr>
              <w:t>72</w:t>
            </w:r>
          </w:p>
        </w:tc>
        <w:tc>
          <w:tcPr>
            <w:tcW w:w="433" w:type="pct"/>
            <w:tcBorders>
              <w:left w:val="single" w:sz="12" w:space="0" w:color="auto"/>
              <w:bottom w:val="single" w:sz="12" w:space="0" w:color="auto"/>
              <w:right w:val="single" w:sz="12" w:space="0" w:color="auto"/>
            </w:tcBorders>
            <w:shd w:val="clear" w:color="auto" w:fill="C0C0C0"/>
            <w:vAlign w:val="center"/>
          </w:tcPr>
          <w:p w:rsidR="00A83260" w:rsidRPr="00C87AE1" w:rsidRDefault="00A83260" w:rsidP="000914CB">
            <w:pPr>
              <w:spacing w:after="0" w:line="240" w:lineRule="auto"/>
              <w:jc w:val="center"/>
              <w:rPr>
                <w:rFonts w:ascii="Arial" w:hAnsi="Arial" w:cs="Arial"/>
                <w:sz w:val="20"/>
                <w:szCs w:val="20"/>
              </w:rPr>
            </w:pPr>
          </w:p>
        </w:tc>
        <w:tc>
          <w:tcPr>
            <w:tcW w:w="429" w:type="pct"/>
            <w:tcBorders>
              <w:left w:val="single" w:sz="12" w:space="0" w:color="auto"/>
              <w:bottom w:val="single" w:sz="12" w:space="0" w:color="auto"/>
              <w:right w:val="single" w:sz="12" w:space="0" w:color="auto"/>
            </w:tcBorders>
            <w:shd w:val="clear" w:color="auto" w:fill="C0C0C0"/>
            <w:vAlign w:val="center"/>
          </w:tcPr>
          <w:p w:rsidR="00A83260" w:rsidRPr="00C87AE1" w:rsidRDefault="00A83260" w:rsidP="000914CB">
            <w:pPr>
              <w:spacing w:after="0" w:line="240" w:lineRule="auto"/>
              <w:jc w:val="center"/>
              <w:rPr>
                <w:rFonts w:ascii="Arial" w:hAnsi="Arial" w:cs="Arial"/>
                <w:sz w:val="20"/>
                <w:szCs w:val="20"/>
              </w:rPr>
            </w:pPr>
          </w:p>
        </w:tc>
      </w:tr>
      <w:tr w:rsidR="005C52D3" w:rsidRPr="00C87AE1" w:rsidTr="00C87AE1">
        <w:trPr>
          <w:jc w:val="center"/>
        </w:trPr>
        <w:tc>
          <w:tcPr>
            <w:tcW w:w="524" w:type="pct"/>
            <w:tcBorders>
              <w:left w:val="single" w:sz="12" w:space="0" w:color="auto"/>
              <w:bottom w:val="single" w:sz="12" w:space="0" w:color="auto"/>
              <w:right w:val="single" w:sz="12" w:space="0" w:color="auto"/>
            </w:tcBorders>
            <w:vAlign w:val="center"/>
          </w:tcPr>
          <w:p w:rsidR="000F260D" w:rsidRPr="000F260D" w:rsidRDefault="000F260D" w:rsidP="000F260D">
            <w:pPr>
              <w:spacing w:after="0" w:line="240" w:lineRule="auto"/>
              <w:jc w:val="center"/>
              <w:rPr>
                <w:rFonts w:ascii="Arial" w:hAnsi="Arial" w:cs="Arial"/>
                <w:sz w:val="20"/>
                <w:szCs w:val="20"/>
              </w:rPr>
            </w:pPr>
            <w:r w:rsidRPr="000F260D">
              <w:rPr>
                <w:rFonts w:ascii="Arial" w:hAnsi="Arial" w:cs="Arial"/>
                <w:sz w:val="20"/>
                <w:szCs w:val="20"/>
              </w:rPr>
              <w:t>ПК 5.1</w:t>
            </w:r>
          </w:p>
          <w:p w:rsidR="005C52D3" w:rsidRPr="000F260D" w:rsidRDefault="000F260D" w:rsidP="000F260D">
            <w:pPr>
              <w:spacing w:after="0" w:line="240" w:lineRule="auto"/>
              <w:jc w:val="center"/>
              <w:rPr>
                <w:rFonts w:ascii="Arial" w:hAnsi="Arial" w:cs="Arial"/>
                <w:sz w:val="20"/>
                <w:szCs w:val="20"/>
                <w:lang w:val="en-US"/>
              </w:rPr>
            </w:pPr>
            <w:r w:rsidRPr="000F260D">
              <w:rPr>
                <w:rFonts w:ascii="Arial" w:hAnsi="Arial" w:cs="Arial"/>
                <w:sz w:val="20"/>
                <w:szCs w:val="20"/>
              </w:rPr>
              <w:t xml:space="preserve">ОК </w:t>
            </w:r>
            <w:r>
              <w:rPr>
                <w:rFonts w:ascii="Arial" w:hAnsi="Arial" w:cs="Arial"/>
                <w:sz w:val="20"/>
                <w:szCs w:val="20"/>
              </w:rPr>
              <w:t>0</w:t>
            </w:r>
            <w:r w:rsidRPr="000F260D">
              <w:rPr>
                <w:rFonts w:ascii="Arial" w:hAnsi="Arial" w:cs="Arial"/>
                <w:sz w:val="20"/>
                <w:szCs w:val="20"/>
              </w:rPr>
              <w:t>2</w:t>
            </w:r>
          </w:p>
        </w:tc>
        <w:tc>
          <w:tcPr>
            <w:tcW w:w="1326" w:type="pct"/>
            <w:tcBorders>
              <w:left w:val="single" w:sz="12" w:space="0" w:color="auto"/>
              <w:bottom w:val="single" w:sz="12" w:space="0" w:color="auto"/>
              <w:right w:val="single" w:sz="12" w:space="0" w:color="auto"/>
            </w:tcBorders>
            <w:vAlign w:val="center"/>
          </w:tcPr>
          <w:p w:rsidR="005C52D3" w:rsidRPr="00C87AE1" w:rsidRDefault="005C52D3" w:rsidP="00C87AE1">
            <w:pPr>
              <w:spacing w:after="0" w:line="240" w:lineRule="auto"/>
              <w:jc w:val="both"/>
              <w:rPr>
                <w:rFonts w:ascii="Arial" w:hAnsi="Arial" w:cs="Arial"/>
                <w:sz w:val="20"/>
                <w:szCs w:val="20"/>
              </w:rPr>
            </w:pPr>
            <w:r w:rsidRPr="00C87AE1">
              <w:rPr>
                <w:rFonts w:ascii="Arial" w:hAnsi="Arial" w:cs="Arial"/>
                <w:sz w:val="20"/>
                <w:szCs w:val="20"/>
              </w:rPr>
              <w:t xml:space="preserve">Производственная практика, часов </w:t>
            </w:r>
          </w:p>
        </w:tc>
        <w:tc>
          <w:tcPr>
            <w:tcW w:w="563" w:type="pct"/>
            <w:tcBorders>
              <w:left w:val="single" w:sz="12" w:space="0" w:color="auto"/>
              <w:bottom w:val="single" w:sz="12" w:space="0" w:color="auto"/>
              <w:right w:val="single" w:sz="12" w:space="0" w:color="auto"/>
            </w:tcBorders>
            <w:vAlign w:val="center"/>
          </w:tcPr>
          <w:p w:rsidR="005C52D3" w:rsidRPr="006F4603" w:rsidRDefault="000F260D" w:rsidP="000914CB">
            <w:pPr>
              <w:spacing w:after="0" w:line="240" w:lineRule="auto"/>
              <w:jc w:val="center"/>
              <w:rPr>
                <w:rFonts w:ascii="Arial" w:hAnsi="Arial" w:cs="Arial"/>
                <w:b/>
                <w:sz w:val="20"/>
                <w:szCs w:val="20"/>
                <w:lang w:val="en-US"/>
              </w:rPr>
            </w:pPr>
            <w:r>
              <w:rPr>
                <w:rFonts w:ascii="Arial" w:hAnsi="Arial" w:cs="Arial"/>
                <w:b/>
                <w:sz w:val="20"/>
                <w:szCs w:val="20"/>
              </w:rPr>
              <w:t>36</w:t>
            </w:r>
          </w:p>
        </w:tc>
        <w:tc>
          <w:tcPr>
            <w:tcW w:w="1360" w:type="pct"/>
            <w:gridSpan w:val="3"/>
            <w:tcBorders>
              <w:left w:val="single" w:sz="12" w:space="0" w:color="auto"/>
              <w:bottom w:val="single" w:sz="12" w:space="0" w:color="auto"/>
              <w:right w:val="single" w:sz="12" w:space="0" w:color="auto"/>
            </w:tcBorders>
            <w:shd w:val="clear" w:color="auto" w:fill="C0C0C0"/>
            <w:vAlign w:val="center"/>
          </w:tcPr>
          <w:p w:rsidR="005C52D3" w:rsidRPr="00C87AE1" w:rsidRDefault="005C52D3" w:rsidP="000914CB">
            <w:pPr>
              <w:spacing w:after="0" w:line="240" w:lineRule="auto"/>
              <w:jc w:val="center"/>
              <w:rPr>
                <w:rFonts w:ascii="Arial" w:hAnsi="Arial" w:cs="Arial"/>
                <w:sz w:val="20"/>
                <w:szCs w:val="20"/>
              </w:rPr>
            </w:pPr>
          </w:p>
        </w:tc>
        <w:tc>
          <w:tcPr>
            <w:tcW w:w="365" w:type="pct"/>
            <w:tcBorders>
              <w:left w:val="single" w:sz="12" w:space="0" w:color="auto"/>
              <w:bottom w:val="single" w:sz="12" w:space="0" w:color="auto"/>
              <w:right w:val="single" w:sz="12" w:space="0" w:color="auto"/>
            </w:tcBorders>
            <w:shd w:val="clear" w:color="auto" w:fill="C0C0C0"/>
            <w:vAlign w:val="center"/>
          </w:tcPr>
          <w:p w:rsidR="005C52D3" w:rsidRPr="00C87AE1" w:rsidRDefault="005C52D3" w:rsidP="000914CB">
            <w:pPr>
              <w:spacing w:after="0" w:line="240" w:lineRule="auto"/>
              <w:jc w:val="center"/>
              <w:rPr>
                <w:rFonts w:ascii="Arial" w:hAnsi="Arial" w:cs="Arial"/>
                <w:b/>
                <w:sz w:val="20"/>
                <w:szCs w:val="20"/>
              </w:rPr>
            </w:pPr>
          </w:p>
        </w:tc>
        <w:tc>
          <w:tcPr>
            <w:tcW w:w="433" w:type="pct"/>
            <w:tcBorders>
              <w:left w:val="single" w:sz="12" w:space="0" w:color="auto"/>
              <w:bottom w:val="single" w:sz="12" w:space="0" w:color="auto"/>
              <w:right w:val="single" w:sz="12" w:space="0" w:color="auto"/>
            </w:tcBorders>
            <w:shd w:val="clear" w:color="auto" w:fill="auto"/>
            <w:vAlign w:val="center"/>
          </w:tcPr>
          <w:p w:rsidR="005C52D3" w:rsidRPr="00C87AE1" w:rsidRDefault="000F260D" w:rsidP="000914CB">
            <w:pPr>
              <w:spacing w:after="0" w:line="240" w:lineRule="auto"/>
              <w:jc w:val="center"/>
              <w:rPr>
                <w:rFonts w:ascii="Arial" w:hAnsi="Arial" w:cs="Arial"/>
                <w:sz w:val="20"/>
                <w:szCs w:val="20"/>
              </w:rPr>
            </w:pPr>
            <w:r>
              <w:rPr>
                <w:rFonts w:ascii="Arial" w:hAnsi="Arial" w:cs="Arial"/>
                <w:sz w:val="20"/>
                <w:szCs w:val="20"/>
              </w:rPr>
              <w:t>36</w:t>
            </w:r>
          </w:p>
        </w:tc>
        <w:tc>
          <w:tcPr>
            <w:tcW w:w="429" w:type="pct"/>
            <w:tcBorders>
              <w:left w:val="single" w:sz="12" w:space="0" w:color="auto"/>
              <w:bottom w:val="single" w:sz="12" w:space="0" w:color="auto"/>
              <w:right w:val="single" w:sz="12" w:space="0" w:color="auto"/>
            </w:tcBorders>
            <w:shd w:val="clear" w:color="auto" w:fill="C0C0C0"/>
            <w:vAlign w:val="center"/>
          </w:tcPr>
          <w:p w:rsidR="005C52D3" w:rsidRPr="00C87AE1" w:rsidRDefault="005C52D3" w:rsidP="000914CB">
            <w:pPr>
              <w:spacing w:after="0" w:line="240" w:lineRule="auto"/>
              <w:jc w:val="center"/>
              <w:rPr>
                <w:rFonts w:ascii="Arial" w:hAnsi="Arial" w:cs="Arial"/>
                <w:sz w:val="20"/>
                <w:szCs w:val="20"/>
              </w:rPr>
            </w:pPr>
          </w:p>
        </w:tc>
      </w:tr>
      <w:tr w:rsidR="005C52D3" w:rsidRPr="00C87AE1" w:rsidTr="000F260D">
        <w:trPr>
          <w:trHeight w:val="220"/>
          <w:jc w:val="center"/>
        </w:trPr>
        <w:tc>
          <w:tcPr>
            <w:tcW w:w="524" w:type="pct"/>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Всего:</w:t>
            </w:r>
          </w:p>
        </w:tc>
        <w:tc>
          <w:tcPr>
            <w:tcW w:w="563" w:type="pct"/>
            <w:tcBorders>
              <w:top w:val="single" w:sz="12" w:space="0" w:color="auto"/>
              <w:left w:val="single" w:sz="12" w:space="0" w:color="auto"/>
              <w:bottom w:val="single" w:sz="12" w:space="0" w:color="auto"/>
              <w:right w:val="single" w:sz="12" w:space="0" w:color="auto"/>
            </w:tcBorders>
            <w:vAlign w:val="center"/>
          </w:tcPr>
          <w:p w:rsidR="005C52D3" w:rsidRPr="00C87AE1" w:rsidRDefault="000F260D" w:rsidP="000F260D">
            <w:pPr>
              <w:spacing w:after="0" w:line="240" w:lineRule="auto"/>
              <w:jc w:val="center"/>
              <w:rPr>
                <w:rFonts w:ascii="Arial" w:hAnsi="Arial" w:cs="Arial"/>
                <w:b/>
                <w:sz w:val="20"/>
                <w:szCs w:val="20"/>
              </w:rPr>
            </w:pPr>
            <w:r>
              <w:rPr>
                <w:rFonts w:ascii="Arial" w:hAnsi="Arial" w:cs="Arial"/>
                <w:b/>
                <w:sz w:val="20"/>
                <w:szCs w:val="20"/>
              </w:rPr>
              <w:t>202</w:t>
            </w:r>
          </w:p>
        </w:tc>
        <w:tc>
          <w:tcPr>
            <w:tcW w:w="325" w:type="pct"/>
            <w:tcBorders>
              <w:top w:val="single" w:sz="12" w:space="0" w:color="auto"/>
              <w:left w:val="single" w:sz="12" w:space="0" w:color="auto"/>
              <w:bottom w:val="single" w:sz="12"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40</w:t>
            </w:r>
          </w:p>
        </w:tc>
        <w:tc>
          <w:tcPr>
            <w:tcW w:w="626" w:type="pct"/>
            <w:tcBorders>
              <w:top w:val="single" w:sz="12" w:space="0" w:color="auto"/>
              <w:bottom w:val="single" w:sz="12" w:space="0" w:color="auto"/>
              <w:right w:val="single" w:sz="8"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54</w:t>
            </w:r>
          </w:p>
        </w:tc>
        <w:tc>
          <w:tcPr>
            <w:tcW w:w="409" w:type="pct"/>
            <w:tcBorders>
              <w:top w:val="single" w:sz="12" w:space="0" w:color="auto"/>
              <w:left w:val="single" w:sz="8" w:space="0" w:color="auto"/>
              <w:bottom w:val="single" w:sz="12" w:space="0" w:color="auto"/>
              <w:right w:val="single" w:sz="12"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w:t>
            </w:r>
          </w:p>
        </w:tc>
        <w:tc>
          <w:tcPr>
            <w:tcW w:w="365" w:type="pct"/>
            <w:tcBorders>
              <w:top w:val="single" w:sz="12" w:space="0" w:color="auto"/>
              <w:left w:val="single" w:sz="12" w:space="0" w:color="auto"/>
              <w:bottom w:val="single" w:sz="12" w:space="0" w:color="auto"/>
              <w:right w:val="single" w:sz="8"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72</w:t>
            </w:r>
          </w:p>
        </w:tc>
        <w:tc>
          <w:tcPr>
            <w:tcW w:w="433" w:type="pct"/>
            <w:tcBorders>
              <w:top w:val="single" w:sz="12" w:space="0" w:color="auto"/>
              <w:left w:val="single" w:sz="8" w:space="0" w:color="auto"/>
              <w:bottom w:val="single" w:sz="12" w:space="0" w:color="auto"/>
              <w:right w:val="single" w:sz="12"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36</w:t>
            </w:r>
          </w:p>
        </w:tc>
        <w:tc>
          <w:tcPr>
            <w:tcW w:w="429" w:type="pct"/>
            <w:tcBorders>
              <w:top w:val="single" w:sz="12" w:space="0" w:color="auto"/>
              <w:left w:val="single" w:sz="12" w:space="0" w:color="auto"/>
              <w:bottom w:val="single" w:sz="12" w:space="0" w:color="auto"/>
              <w:right w:val="single" w:sz="12" w:space="0" w:color="auto"/>
            </w:tcBorders>
            <w:vAlign w:val="center"/>
          </w:tcPr>
          <w:p w:rsidR="005C52D3" w:rsidRPr="00C87AE1" w:rsidRDefault="00482BD3" w:rsidP="000914CB">
            <w:pPr>
              <w:spacing w:after="0" w:line="240" w:lineRule="auto"/>
              <w:jc w:val="center"/>
              <w:rPr>
                <w:rFonts w:ascii="Arial" w:hAnsi="Arial" w:cs="Arial"/>
                <w:b/>
                <w:sz w:val="20"/>
                <w:szCs w:val="20"/>
              </w:rPr>
            </w:pPr>
            <w:r>
              <w:rPr>
                <w:rFonts w:ascii="Arial" w:hAnsi="Arial" w:cs="Arial"/>
                <w:b/>
                <w:sz w:val="20"/>
                <w:szCs w:val="20"/>
              </w:rPr>
              <w:t>-</w:t>
            </w:r>
          </w:p>
        </w:tc>
      </w:tr>
    </w:tbl>
    <w:p w:rsidR="005C52D3" w:rsidRPr="000F260D" w:rsidRDefault="005C52D3" w:rsidP="00C87AE1">
      <w:pPr>
        <w:spacing w:after="120" w:line="240" w:lineRule="auto"/>
        <w:ind w:firstLine="709"/>
        <w:jc w:val="both"/>
        <w:rPr>
          <w:rFonts w:ascii="Arial" w:hAnsi="Arial" w:cs="Arial"/>
          <w:b/>
          <w:sz w:val="24"/>
          <w:szCs w:val="24"/>
        </w:rPr>
      </w:pPr>
      <w:r w:rsidRPr="0013620F">
        <w:rPr>
          <w:rFonts w:ascii="Times New Roman" w:hAnsi="Times New Roman"/>
          <w:sz w:val="24"/>
          <w:szCs w:val="24"/>
        </w:rPr>
        <w:br w:type="page"/>
      </w:r>
      <w:r w:rsidRPr="00A83260">
        <w:rPr>
          <w:rFonts w:ascii="Arial" w:hAnsi="Arial" w:cs="Arial"/>
          <w:b/>
          <w:sz w:val="24"/>
          <w:szCs w:val="24"/>
        </w:rPr>
        <w:lastRenderedPageBreak/>
        <w:t xml:space="preserve">2.2. Тематический план и содержание профессионального модуля </w:t>
      </w:r>
      <w:r w:rsidR="000F260D">
        <w:rPr>
          <w:rFonts w:ascii="Arial" w:hAnsi="Arial" w:cs="Arial"/>
          <w:b/>
          <w:sz w:val="24"/>
          <w:szCs w:val="24"/>
        </w:rPr>
        <w:t xml:space="preserve">ПМ.05 </w:t>
      </w:r>
      <w:r w:rsidR="000F260D" w:rsidRPr="000F260D">
        <w:rPr>
          <w:rFonts w:ascii="Arial" w:hAnsi="Arial" w:cs="Arial"/>
          <w:b/>
          <w:sz w:val="24"/>
          <w:szCs w:val="24"/>
        </w:rPr>
        <w:t>Выполнение работ на современном автоматизированном оборудовании</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10696"/>
        <w:gridCol w:w="1224"/>
      </w:tblGrid>
      <w:tr w:rsidR="005C52D3" w:rsidRPr="005246AB" w:rsidTr="00C87AE1">
        <w:trPr>
          <w:tblHeader/>
        </w:trPr>
        <w:tc>
          <w:tcPr>
            <w:tcW w:w="948" w:type="pct"/>
            <w:vAlign w:val="center"/>
          </w:tcPr>
          <w:p w:rsidR="005C52D3" w:rsidRPr="005246AB" w:rsidRDefault="005C52D3" w:rsidP="000914CB">
            <w:pPr>
              <w:spacing w:after="0" w:line="240" w:lineRule="auto"/>
              <w:jc w:val="center"/>
              <w:rPr>
                <w:rFonts w:ascii="Arial" w:hAnsi="Arial" w:cs="Arial"/>
                <w:b/>
              </w:rPr>
            </w:pPr>
            <w:r w:rsidRPr="005246AB">
              <w:rPr>
                <w:rFonts w:ascii="Arial" w:hAnsi="Arial" w:cs="Arial"/>
                <w:b/>
                <w:bCs/>
              </w:rPr>
              <w:t>Наименование разделов и тем профессионального модуля (ПМ), междисциплинарных курсов (МДК)</w:t>
            </w:r>
          </w:p>
        </w:tc>
        <w:tc>
          <w:tcPr>
            <w:tcW w:w="3636" w:type="pct"/>
            <w:vAlign w:val="center"/>
          </w:tcPr>
          <w:p w:rsidR="005C52D3" w:rsidRPr="005246AB" w:rsidRDefault="005C52D3" w:rsidP="00020D81">
            <w:pPr>
              <w:spacing w:after="0" w:line="240" w:lineRule="auto"/>
              <w:jc w:val="center"/>
              <w:rPr>
                <w:rFonts w:ascii="Arial" w:hAnsi="Arial" w:cs="Arial"/>
                <w:b/>
              </w:rPr>
            </w:pPr>
            <w:r w:rsidRPr="005246AB">
              <w:rPr>
                <w:rFonts w:ascii="Arial" w:hAnsi="Arial" w:cs="Arial"/>
                <w:b/>
                <w:bCs/>
              </w:rPr>
              <w:t xml:space="preserve">Содержание учебного материала, </w:t>
            </w:r>
            <w:r w:rsidR="00020D81">
              <w:rPr>
                <w:rFonts w:ascii="Arial" w:hAnsi="Arial" w:cs="Arial"/>
                <w:b/>
                <w:bCs/>
              </w:rPr>
              <w:t>практические занятия</w:t>
            </w:r>
          </w:p>
        </w:tc>
        <w:tc>
          <w:tcPr>
            <w:tcW w:w="416" w:type="pct"/>
            <w:vAlign w:val="center"/>
          </w:tcPr>
          <w:p w:rsidR="005C52D3" w:rsidRPr="005246AB" w:rsidRDefault="005C52D3" w:rsidP="00A83260">
            <w:pPr>
              <w:spacing w:after="0" w:line="240" w:lineRule="auto"/>
              <w:jc w:val="center"/>
              <w:rPr>
                <w:rFonts w:ascii="Arial" w:hAnsi="Arial" w:cs="Arial"/>
                <w:b/>
                <w:bCs/>
              </w:rPr>
            </w:pPr>
            <w:r w:rsidRPr="005246AB">
              <w:rPr>
                <w:rFonts w:ascii="Arial" w:hAnsi="Arial" w:cs="Arial"/>
                <w:b/>
                <w:bCs/>
              </w:rPr>
              <w:t>Объем часов</w:t>
            </w:r>
          </w:p>
        </w:tc>
      </w:tr>
      <w:tr w:rsidR="005C52D3" w:rsidRPr="005246AB" w:rsidTr="00C87AE1">
        <w:trPr>
          <w:tblHeader/>
        </w:trPr>
        <w:tc>
          <w:tcPr>
            <w:tcW w:w="948" w:type="pct"/>
          </w:tcPr>
          <w:p w:rsidR="005C52D3" w:rsidRPr="005246AB" w:rsidRDefault="005C52D3" w:rsidP="000914CB">
            <w:pPr>
              <w:spacing w:after="0" w:line="240" w:lineRule="auto"/>
              <w:jc w:val="center"/>
              <w:rPr>
                <w:rFonts w:ascii="Arial" w:hAnsi="Arial" w:cs="Arial"/>
                <w:b/>
              </w:rPr>
            </w:pPr>
            <w:r w:rsidRPr="005246AB">
              <w:rPr>
                <w:rFonts w:ascii="Arial" w:hAnsi="Arial" w:cs="Arial"/>
                <w:b/>
              </w:rPr>
              <w:t>1</w:t>
            </w:r>
          </w:p>
        </w:tc>
        <w:tc>
          <w:tcPr>
            <w:tcW w:w="3636" w:type="pct"/>
          </w:tcPr>
          <w:p w:rsidR="005C52D3" w:rsidRPr="005246AB" w:rsidRDefault="005C52D3" w:rsidP="000914CB">
            <w:pPr>
              <w:spacing w:after="0" w:line="240" w:lineRule="auto"/>
              <w:jc w:val="center"/>
              <w:rPr>
                <w:rFonts w:ascii="Arial" w:hAnsi="Arial" w:cs="Arial"/>
                <w:b/>
                <w:bCs/>
              </w:rPr>
            </w:pPr>
            <w:r w:rsidRPr="005246AB">
              <w:rPr>
                <w:rFonts w:ascii="Arial" w:hAnsi="Arial" w:cs="Arial"/>
                <w:b/>
                <w:bCs/>
              </w:rPr>
              <w:t>2</w:t>
            </w:r>
          </w:p>
        </w:tc>
        <w:tc>
          <w:tcPr>
            <w:tcW w:w="416" w:type="pct"/>
            <w:vAlign w:val="center"/>
          </w:tcPr>
          <w:p w:rsidR="005C52D3" w:rsidRPr="005246AB" w:rsidRDefault="005C52D3" w:rsidP="000914CB">
            <w:pPr>
              <w:spacing w:after="0" w:line="240" w:lineRule="auto"/>
              <w:jc w:val="center"/>
              <w:rPr>
                <w:rFonts w:ascii="Arial" w:hAnsi="Arial" w:cs="Arial"/>
                <w:b/>
                <w:bCs/>
              </w:rPr>
            </w:pPr>
            <w:r w:rsidRPr="005246AB">
              <w:rPr>
                <w:rFonts w:ascii="Arial" w:hAnsi="Arial" w:cs="Arial"/>
                <w:b/>
                <w:bCs/>
              </w:rPr>
              <w:t>3</w:t>
            </w:r>
          </w:p>
        </w:tc>
      </w:tr>
      <w:tr w:rsidR="004E5BF1" w:rsidRPr="004E5BF1" w:rsidTr="00C87AE1">
        <w:tc>
          <w:tcPr>
            <w:tcW w:w="4584" w:type="pct"/>
            <w:gridSpan w:val="2"/>
          </w:tcPr>
          <w:p w:rsidR="005C52D3" w:rsidRPr="004E5BF1" w:rsidRDefault="00C87AE1" w:rsidP="0079467B">
            <w:pPr>
              <w:spacing w:after="0" w:line="240" w:lineRule="auto"/>
              <w:rPr>
                <w:rFonts w:ascii="Arial" w:hAnsi="Arial" w:cs="Arial"/>
                <w:b/>
              </w:rPr>
            </w:pPr>
            <w:r w:rsidRPr="004E5BF1">
              <w:rPr>
                <w:rFonts w:ascii="Arial" w:hAnsi="Arial" w:cs="Arial"/>
                <w:b/>
                <w:bCs/>
              </w:rPr>
              <w:t>МДК.</w:t>
            </w:r>
            <w:r w:rsidR="0079467B" w:rsidRPr="004E5BF1">
              <w:rPr>
                <w:rFonts w:ascii="Arial" w:hAnsi="Arial" w:cs="Arial"/>
                <w:b/>
                <w:bCs/>
              </w:rPr>
              <w:t>05.01</w:t>
            </w:r>
            <w:r w:rsidR="006F4603" w:rsidRPr="004E5BF1">
              <w:rPr>
                <w:rFonts w:ascii="Arial" w:hAnsi="Arial" w:cs="Arial"/>
                <w:b/>
                <w:bCs/>
              </w:rPr>
              <w:t xml:space="preserve"> </w:t>
            </w:r>
            <w:r w:rsidR="0079467B" w:rsidRPr="004E5BF1">
              <w:rPr>
                <w:rFonts w:ascii="Arial" w:hAnsi="Arial" w:cs="Arial"/>
                <w:b/>
                <w:bCs/>
              </w:rPr>
              <w:t>Изготовление швейных изделий на современном автоматизированном оборудовании</w:t>
            </w:r>
          </w:p>
        </w:tc>
        <w:tc>
          <w:tcPr>
            <w:tcW w:w="416" w:type="pct"/>
            <w:vAlign w:val="center"/>
          </w:tcPr>
          <w:p w:rsidR="005C52D3" w:rsidRPr="004E5BF1" w:rsidRDefault="005C52D3" w:rsidP="004E5BF1">
            <w:pPr>
              <w:spacing w:after="0" w:line="240" w:lineRule="auto"/>
              <w:jc w:val="center"/>
              <w:rPr>
                <w:rFonts w:ascii="Arial" w:hAnsi="Arial" w:cs="Arial"/>
                <w:b/>
              </w:rPr>
            </w:pPr>
            <w:r w:rsidRPr="004E5BF1">
              <w:rPr>
                <w:rFonts w:ascii="Arial" w:hAnsi="Arial" w:cs="Arial"/>
                <w:b/>
              </w:rPr>
              <w:t>5</w:t>
            </w:r>
            <w:r w:rsidR="004E5BF1">
              <w:rPr>
                <w:rFonts w:ascii="Arial" w:hAnsi="Arial" w:cs="Arial"/>
                <w:b/>
              </w:rPr>
              <w:t>5</w:t>
            </w:r>
          </w:p>
        </w:tc>
      </w:tr>
      <w:tr w:rsidR="009841A8" w:rsidRPr="004E5BF1" w:rsidTr="009841A8">
        <w:tc>
          <w:tcPr>
            <w:tcW w:w="5000" w:type="pct"/>
            <w:gridSpan w:val="3"/>
            <w:shd w:val="clear" w:color="auto" w:fill="F2F2F2" w:themeFill="background1" w:themeFillShade="F2"/>
          </w:tcPr>
          <w:p w:rsidR="009841A8" w:rsidRPr="004E5BF1" w:rsidRDefault="009841A8" w:rsidP="004E5BF1">
            <w:pPr>
              <w:spacing w:after="0" w:line="240" w:lineRule="auto"/>
              <w:jc w:val="center"/>
              <w:rPr>
                <w:rFonts w:ascii="Arial" w:hAnsi="Arial" w:cs="Arial"/>
                <w:b/>
              </w:rPr>
            </w:pPr>
            <w:r>
              <w:rPr>
                <w:rFonts w:ascii="Arial" w:hAnsi="Arial" w:cs="Arial"/>
                <w:b/>
              </w:rPr>
              <w:t>1 семестр</w:t>
            </w:r>
          </w:p>
        </w:tc>
      </w:tr>
      <w:tr w:rsidR="003A0A84" w:rsidRPr="004E5BF1" w:rsidTr="00BA0B17">
        <w:tc>
          <w:tcPr>
            <w:tcW w:w="4584" w:type="pct"/>
            <w:gridSpan w:val="2"/>
            <w:shd w:val="clear" w:color="auto" w:fill="F2F2F2" w:themeFill="background1" w:themeFillShade="F2"/>
          </w:tcPr>
          <w:p w:rsidR="003A0A84" w:rsidRPr="003A0A84" w:rsidRDefault="003A0A84" w:rsidP="006F4603">
            <w:pPr>
              <w:spacing w:after="0" w:line="240" w:lineRule="auto"/>
              <w:rPr>
                <w:rFonts w:ascii="Arial" w:hAnsi="Arial" w:cs="Arial"/>
                <w:b/>
                <w:bCs/>
              </w:rPr>
            </w:pPr>
            <w:r w:rsidRPr="003A0A84">
              <w:rPr>
                <w:rFonts w:ascii="Arial" w:hAnsi="Arial" w:cs="Arial"/>
                <w:b/>
                <w:bCs/>
              </w:rPr>
              <w:t>Раздел</w:t>
            </w:r>
            <w:r w:rsidRPr="004E5BF1">
              <w:rPr>
                <w:rFonts w:ascii="Arial" w:hAnsi="Arial" w:cs="Arial"/>
                <w:b/>
                <w:bCs/>
              </w:rPr>
              <w:t xml:space="preserve"> 1.1 </w:t>
            </w:r>
            <w:r w:rsidR="004E5BF1" w:rsidRPr="004E5BF1">
              <w:rPr>
                <w:rFonts w:ascii="Arial" w:hAnsi="Arial" w:cs="Arial"/>
                <w:b/>
                <w:bCs/>
              </w:rPr>
              <w:t>Оборудование швейного цеха</w:t>
            </w:r>
          </w:p>
        </w:tc>
        <w:tc>
          <w:tcPr>
            <w:tcW w:w="416" w:type="pct"/>
            <w:shd w:val="clear" w:color="auto" w:fill="F2F2F2" w:themeFill="background1" w:themeFillShade="F2"/>
            <w:vAlign w:val="center"/>
          </w:tcPr>
          <w:p w:rsidR="003A0A84" w:rsidRPr="004E5BF1" w:rsidRDefault="00BA0B17" w:rsidP="00C87AE1">
            <w:pPr>
              <w:spacing w:after="0" w:line="240" w:lineRule="auto"/>
              <w:jc w:val="center"/>
              <w:rPr>
                <w:rFonts w:ascii="Arial" w:hAnsi="Arial" w:cs="Arial"/>
                <w:b/>
                <w:bCs/>
              </w:rPr>
            </w:pPr>
            <w:r>
              <w:rPr>
                <w:rFonts w:ascii="Arial" w:hAnsi="Arial" w:cs="Arial"/>
                <w:b/>
                <w:bCs/>
              </w:rPr>
              <w:t>34</w:t>
            </w:r>
          </w:p>
        </w:tc>
      </w:tr>
      <w:tr w:rsidR="000B3C9A" w:rsidRPr="004E5BF1" w:rsidTr="000B3C9A">
        <w:tc>
          <w:tcPr>
            <w:tcW w:w="4584" w:type="pct"/>
            <w:gridSpan w:val="2"/>
            <w:shd w:val="clear" w:color="auto" w:fill="F2F2F2" w:themeFill="background1" w:themeFillShade="F2"/>
          </w:tcPr>
          <w:p w:rsidR="000B3C9A" w:rsidRPr="003A0A84" w:rsidRDefault="000B3C9A" w:rsidP="006F4603">
            <w:pPr>
              <w:spacing w:after="0" w:line="240" w:lineRule="auto"/>
              <w:rPr>
                <w:rFonts w:ascii="Arial" w:hAnsi="Arial" w:cs="Arial"/>
                <w:b/>
                <w:bCs/>
              </w:rPr>
            </w:pPr>
            <w:r>
              <w:rPr>
                <w:rFonts w:ascii="Arial" w:hAnsi="Arial" w:cs="Arial"/>
                <w:b/>
                <w:bCs/>
              </w:rPr>
              <w:t xml:space="preserve">Раздел 1.1.1 </w:t>
            </w:r>
            <w:r w:rsidRPr="000B3C9A">
              <w:rPr>
                <w:rFonts w:ascii="Arial" w:hAnsi="Arial" w:cs="Arial"/>
                <w:b/>
                <w:bCs/>
              </w:rPr>
              <w:t>Универсальные швейные машины с элементами автоматики</w:t>
            </w:r>
          </w:p>
        </w:tc>
        <w:tc>
          <w:tcPr>
            <w:tcW w:w="416" w:type="pct"/>
            <w:shd w:val="clear" w:color="auto" w:fill="F2F2F2" w:themeFill="background1" w:themeFillShade="F2"/>
            <w:vAlign w:val="center"/>
          </w:tcPr>
          <w:p w:rsidR="000B3C9A" w:rsidRPr="004E5BF1" w:rsidRDefault="000B3C9A" w:rsidP="009841A8">
            <w:pPr>
              <w:spacing w:after="0" w:line="240" w:lineRule="auto"/>
              <w:jc w:val="center"/>
              <w:rPr>
                <w:rFonts w:ascii="Arial" w:hAnsi="Arial" w:cs="Arial"/>
                <w:b/>
                <w:bCs/>
              </w:rPr>
            </w:pPr>
            <w:r>
              <w:rPr>
                <w:rFonts w:ascii="Arial" w:hAnsi="Arial" w:cs="Arial"/>
                <w:b/>
                <w:bCs/>
              </w:rPr>
              <w:t>1</w:t>
            </w:r>
            <w:r w:rsidR="009841A8">
              <w:rPr>
                <w:rFonts w:ascii="Arial" w:hAnsi="Arial" w:cs="Arial"/>
                <w:b/>
                <w:bCs/>
              </w:rPr>
              <w:t>6</w:t>
            </w:r>
          </w:p>
        </w:tc>
      </w:tr>
      <w:tr w:rsidR="00D326B5" w:rsidRPr="005246AB" w:rsidTr="00A15762">
        <w:tc>
          <w:tcPr>
            <w:tcW w:w="948" w:type="pct"/>
            <w:tcBorders>
              <w:top w:val="single" w:sz="4" w:space="0" w:color="AEAAAA" w:themeColor="background2" w:themeShade="BF"/>
            </w:tcBorders>
          </w:tcPr>
          <w:p w:rsidR="00D326B5" w:rsidRPr="003A0A84" w:rsidRDefault="00D326B5" w:rsidP="000914CB">
            <w:pPr>
              <w:spacing w:after="0" w:line="240" w:lineRule="auto"/>
              <w:rPr>
                <w:rFonts w:ascii="Arial" w:hAnsi="Arial" w:cs="Arial"/>
                <w:b/>
                <w:bCs/>
              </w:rPr>
            </w:pPr>
          </w:p>
        </w:tc>
        <w:tc>
          <w:tcPr>
            <w:tcW w:w="3636" w:type="pct"/>
          </w:tcPr>
          <w:p w:rsidR="00D326B5" w:rsidRDefault="00D326B5" w:rsidP="008836C1">
            <w:pPr>
              <w:spacing w:after="0" w:line="240" w:lineRule="auto"/>
              <w:rPr>
                <w:rFonts w:ascii="Arial" w:hAnsi="Arial" w:cs="Arial"/>
                <w:b/>
                <w:bCs/>
                <w:lang w:eastAsia="en-US"/>
              </w:rPr>
            </w:pPr>
          </w:p>
        </w:tc>
        <w:tc>
          <w:tcPr>
            <w:tcW w:w="416" w:type="pct"/>
          </w:tcPr>
          <w:p w:rsidR="00D326B5" w:rsidRDefault="00D326B5" w:rsidP="008836C1">
            <w:pPr>
              <w:spacing w:after="0" w:line="240" w:lineRule="auto"/>
              <w:jc w:val="center"/>
              <w:rPr>
                <w:rFonts w:ascii="Arial" w:hAnsi="Arial" w:cs="Arial"/>
                <w:b/>
              </w:rPr>
            </w:pPr>
          </w:p>
        </w:tc>
      </w:tr>
      <w:tr w:rsidR="009E6F7C" w:rsidRPr="005246AB" w:rsidTr="00A15762">
        <w:tc>
          <w:tcPr>
            <w:tcW w:w="948" w:type="pct"/>
            <w:vMerge w:val="restart"/>
            <w:tcBorders>
              <w:top w:val="single" w:sz="4" w:space="0" w:color="AEAAAA" w:themeColor="background2" w:themeShade="BF"/>
            </w:tcBorders>
          </w:tcPr>
          <w:p w:rsidR="009E6F7C" w:rsidRPr="003A0A84" w:rsidRDefault="009E6F7C" w:rsidP="000914CB">
            <w:pPr>
              <w:spacing w:after="0" w:line="240" w:lineRule="auto"/>
              <w:rPr>
                <w:rFonts w:ascii="Arial" w:hAnsi="Arial" w:cs="Arial"/>
                <w:b/>
                <w:bCs/>
              </w:rPr>
            </w:pPr>
            <w:r w:rsidRPr="003A0A84">
              <w:rPr>
                <w:rFonts w:ascii="Arial" w:hAnsi="Arial" w:cs="Arial"/>
                <w:b/>
                <w:bCs/>
              </w:rPr>
              <w:t xml:space="preserve">Тема 1.1. </w:t>
            </w:r>
          </w:p>
          <w:p w:rsidR="009E6F7C" w:rsidRPr="003A0A84" w:rsidRDefault="009E6F7C" w:rsidP="000914CB">
            <w:pPr>
              <w:spacing w:after="0" w:line="240" w:lineRule="auto"/>
              <w:rPr>
                <w:rFonts w:ascii="Arial" w:hAnsi="Arial" w:cs="Arial"/>
                <w:b/>
                <w:bCs/>
              </w:rPr>
            </w:pPr>
            <w:r w:rsidRPr="009E6F7C">
              <w:rPr>
                <w:rFonts w:ascii="Arial" w:hAnsi="Arial" w:cs="Arial"/>
                <w:b/>
                <w:bCs/>
              </w:rPr>
              <w:t>Универсальные швейные машины с элементами автоматики</w:t>
            </w:r>
            <w:r w:rsidRPr="005246AB">
              <w:rPr>
                <w:rFonts w:ascii="Arial" w:hAnsi="Arial" w:cs="Arial"/>
                <w:b/>
                <w:bCs/>
                <w:color w:val="FF0000"/>
              </w:rPr>
              <w:t xml:space="preserve"> </w:t>
            </w:r>
          </w:p>
        </w:tc>
        <w:tc>
          <w:tcPr>
            <w:tcW w:w="3636" w:type="pct"/>
          </w:tcPr>
          <w:p w:rsidR="009E6F7C" w:rsidRDefault="009E6F7C" w:rsidP="008836C1">
            <w:pPr>
              <w:spacing w:after="0" w:line="240" w:lineRule="auto"/>
              <w:rPr>
                <w:rFonts w:ascii="Arial" w:hAnsi="Arial" w:cs="Arial"/>
                <w:b/>
                <w:lang w:eastAsia="en-US"/>
              </w:rPr>
            </w:pPr>
            <w:r>
              <w:rPr>
                <w:rFonts w:ascii="Arial" w:hAnsi="Arial" w:cs="Arial"/>
                <w:b/>
                <w:bCs/>
                <w:lang w:eastAsia="en-US"/>
              </w:rPr>
              <w:t>Содержание учебного материала</w:t>
            </w:r>
          </w:p>
        </w:tc>
        <w:tc>
          <w:tcPr>
            <w:tcW w:w="416" w:type="pct"/>
          </w:tcPr>
          <w:p w:rsidR="009E6F7C" w:rsidRDefault="00020D81" w:rsidP="008836C1">
            <w:pPr>
              <w:spacing w:after="0" w:line="240" w:lineRule="auto"/>
              <w:jc w:val="center"/>
              <w:rPr>
                <w:rFonts w:ascii="Arial" w:hAnsi="Arial" w:cs="Arial"/>
                <w:b/>
              </w:rPr>
            </w:pPr>
            <w:r>
              <w:rPr>
                <w:rFonts w:ascii="Arial" w:hAnsi="Arial" w:cs="Arial"/>
                <w:b/>
              </w:rPr>
              <w:t>4</w:t>
            </w:r>
          </w:p>
        </w:tc>
      </w:tr>
      <w:tr w:rsidR="009E6F7C" w:rsidRPr="005246AB" w:rsidTr="000B3C9A">
        <w:tc>
          <w:tcPr>
            <w:tcW w:w="948" w:type="pct"/>
            <w:vMerge/>
          </w:tcPr>
          <w:p w:rsidR="009E6F7C" w:rsidRPr="003A0A84" w:rsidRDefault="009E6F7C" w:rsidP="000914CB">
            <w:pPr>
              <w:spacing w:after="0" w:line="240" w:lineRule="auto"/>
              <w:rPr>
                <w:rFonts w:ascii="Arial" w:hAnsi="Arial" w:cs="Arial"/>
                <w:b/>
                <w:bCs/>
              </w:rPr>
            </w:pPr>
          </w:p>
        </w:tc>
        <w:tc>
          <w:tcPr>
            <w:tcW w:w="3636" w:type="pct"/>
          </w:tcPr>
          <w:p w:rsidR="009E6F7C" w:rsidRDefault="009E6F7C" w:rsidP="008836C1">
            <w:pPr>
              <w:spacing w:after="0" w:line="240" w:lineRule="auto"/>
              <w:jc w:val="both"/>
              <w:rPr>
                <w:rFonts w:ascii="Arial" w:hAnsi="Arial" w:cs="Arial"/>
                <w:bCs/>
                <w:lang w:eastAsia="en-US"/>
              </w:rPr>
            </w:pPr>
            <w:r>
              <w:rPr>
                <w:rFonts w:ascii="Arial" w:hAnsi="Arial" w:cs="Arial"/>
                <w:bCs/>
                <w:lang w:eastAsia="en-US"/>
              </w:rPr>
              <w:t>Организация рабочего места. Правила техники безопасности при работе на швейных машинах с элементами автоматики.</w:t>
            </w:r>
          </w:p>
        </w:tc>
        <w:tc>
          <w:tcPr>
            <w:tcW w:w="416" w:type="pct"/>
          </w:tcPr>
          <w:p w:rsidR="009E6F7C" w:rsidRPr="009E6F7C" w:rsidRDefault="009E6F7C" w:rsidP="008836C1">
            <w:pPr>
              <w:spacing w:after="0" w:line="240" w:lineRule="auto"/>
              <w:jc w:val="center"/>
              <w:rPr>
                <w:rFonts w:ascii="Arial" w:hAnsi="Arial" w:cs="Arial"/>
              </w:rPr>
            </w:pPr>
            <w:r w:rsidRPr="009E6F7C">
              <w:rPr>
                <w:rFonts w:ascii="Arial" w:hAnsi="Arial" w:cs="Arial"/>
              </w:rPr>
              <w:t>2</w:t>
            </w:r>
          </w:p>
        </w:tc>
      </w:tr>
      <w:tr w:rsidR="009E6F7C" w:rsidRPr="005246AB" w:rsidTr="000B3C9A">
        <w:tc>
          <w:tcPr>
            <w:tcW w:w="948" w:type="pct"/>
            <w:vMerge/>
          </w:tcPr>
          <w:p w:rsidR="009E6F7C" w:rsidRPr="005246AB" w:rsidRDefault="009E6F7C" w:rsidP="000914CB">
            <w:pPr>
              <w:spacing w:after="0" w:line="240" w:lineRule="auto"/>
              <w:rPr>
                <w:rFonts w:ascii="Arial" w:hAnsi="Arial" w:cs="Arial"/>
                <w:b/>
                <w:bCs/>
                <w:color w:val="FF0000"/>
              </w:rPr>
            </w:pPr>
          </w:p>
        </w:tc>
        <w:tc>
          <w:tcPr>
            <w:tcW w:w="3636" w:type="pct"/>
          </w:tcPr>
          <w:p w:rsidR="009E6F7C" w:rsidRPr="005246AB" w:rsidRDefault="009E6F7C" w:rsidP="000914CB">
            <w:pPr>
              <w:spacing w:after="0" w:line="240" w:lineRule="auto"/>
              <w:rPr>
                <w:rFonts w:ascii="Arial" w:hAnsi="Arial" w:cs="Arial"/>
                <w:b/>
              </w:rPr>
            </w:pPr>
            <w:r w:rsidRPr="004E5BF1">
              <w:rPr>
                <w:rFonts w:ascii="Arial" w:hAnsi="Arial" w:cs="Arial"/>
                <w:bCs/>
              </w:rPr>
              <w:t>Характеристика и устройство универсальных автоматизированных швейных машин производителей: Juki (Япония), Pfaff, Durkopp Adler, Brother (Германия)</w:t>
            </w:r>
          </w:p>
        </w:tc>
        <w:tc>
          <w:tcPr>
            <w:tcW w:w="416" w:type="pct"/>
          </w:tcPr>
          <w:p w:rsidR="009E6F7C" w:rsidRPr="009E6F7C" w:rsidRDefault="00020D81" w:rsidP="00A15762">
            <w:pPr>
              <w:spacing w:after="0" w:line="240" w:lineRule="auto"/>
              <w:jc w:val="center"/>
              <w:rPr>
                <w:rFonts w:ascii="Arial" w:hAnsi="Arial" w:cs="Arial"/>
              </w:rPr>
            </w:pPr>
            <w:r>
              <w:rPr>
                <w:rFonts w:ascii="Arial" w:hAnsi="Arial" w:cs="Arial"/>
              </w:rPr>
              <w:t>2</w:t>
            </w:r>
          </w:p>
        </w:tc>
      </w:tr>
      <w:tr w:rsidR="008836C1" w:rsidRPr="005246AB" w:rsidTr="000B3C9A">
        <w:tc>
          <w:tcPr>
            <w:tcW w:w="948" w:type="pct"/>
            <w:vMerge w:val="restart"/>
          </w:tcPr>
          <w:p w:rsidR="008836C1" w:rsidRPr="003A0A84" w:rsidRDefault="008836C1" w:rsidP="008836C1">
            <w:pPr>
              <w:spacing w:after="0" w:line="240" w:lineRule="auto"/>
              <w:rPr>
                <w:rFonts w:ascii="Arial" w:hAnsi="Arial" w:cs="Arial"/>
                <w:b/>
                <w:bCs/>
              </w:rPr>
            </w:pPr>
            <w:r w:rsidRPr="003A0A84">
              <w:rPr>
                <w:rFonts w:ascii="Arial" w:hAnsi="Arial" w:cs="Arial"/>
                <w:b/>
                <w:bCs/>
              </w:rPr>
              <w:t>Тема 1.</w:t>
            </w:r>
            <w:r>
              <w:rPr>
                <w:rFonts w:ascii="Arial" w:hAnsi="Arial" w:cs="Arial"/>
                <w:b/>
                <w:bCs/>
              </w:rPr>
              <w:t>2</w:t>
            </w:r>
            <w:r w:rsidRPr="003A0A84">
              <w:rPr>
                <w:rFonts w:ascii="Arial" w:hAnsi="Arial" w:cs="Arial"/>
                <w:b/>
                <w:bCs/>
              </w:rPr>
              <w:t xml:space="preserve">. </w:t>
            </w:r>
            <w:r>
              <w:rPr>
                <w:rFonts w:ascii="Arial" w:hAnsi="Arial" w:cs="Arial"/>
                <w:b/>
                <w:bCs/>
              </w:rPr>
              <w:t>Виды и типы автоматизированных функций</w:t>
            </w:r>
          </w:p>
          <w:p w:rsidR="008836C1" w:rsidRPr="005246AB" w:rsidRDefault="008836C1" w:rsidP="004E5BF1">
            <w:pPr>
              <w:spacing w:after="0" w:line="240" w:lineRule="auto"/>
              <w:rPr>
                <w:rFonts w:ascii="Arial" w:hAnsi="Arial" w:cs="Arial"/>
                <w:b/>
                <w:bCs/>
              </w:rPr>
            </w:pPr>
          </w:p>
        </w:tc>
        <w:tc>
          <w:tcPr>
            <w:tcW w:w="3636" w:type="pct"/>
          </w:tcPr>
          <w:p w:rsidR="008836C1" w:rsidRPr="004E5BF1" w:rsidRDefault="008836C1" w:rsidP="004E5BF1">
            <w:pPr>
              <w:spacing w:after="0" w:line="240" w:lineRule="auto"/>
              <w:jc w:val="both"/>
              <w:rPr>
                <w:rFonts w:ascii="Arial" w:hAnsi="Arial" w:cs="Arial"/>
                <w:bCs/>
              </w:rPr>
            </w:pPr>
            <w:r>
              <w:rPr>
                <w:rFonts w:ascii="Arial" w:hAnsi="Arial" w:cs="Arial"/>
                <w:b/>
                <w:bCs/>
              </w:rPr>
              <w:t>Содержание учебного материала</w:t>
            </w:r>
          </w:p>
        </w:tc>
        <w:tc>
          <w:tcPr>
            <w:tcW w:w="416" w:type="pct"/>
          </w:tcPr>
          <w:p w:rsidR="008836C1" w:rsidRPr="00413A60" w:rsidRDefault="00D762A9" w:rsidP="009841A8">
            <w:pPr>
              <w:spacing w:after="0" w:line="240" w:lineRule="auto"/>
              <w:jc w:val="center"/>
              <w:rPr>
                <w:rFonts w:ascii="Arial" w:hAnsi="Arial" w:cs="Arial"/>
                <w:b/>
              </w:rPr>
            </w:pPr>
            <w:r>
              <w:rPr>
                <w:rFonts w:ascii="Arial" w:hAnsi="Arial" w:cs="Arial"/>
                <w:b/>
              </w:rPr>
              <w:t>1</w:t>
            </w:r>
            <w:r w:rsidR="009841A8">
              <w:rPr>
                <w:rFonts w:ascii="Arial" w:hAnsi="Arial" w:cs="Arial"/>
                <w:b/>
              </w:rPr>
              <w:t>2</w:t>
            </w:r>
          </w:p>
        </w:tc>
      </w:tr>
      <w:tr w:rsidR="009E6F7C" w:rsidRPr="005246AB" w:rsidTr="000B3C9A">
        <w:trPr>
          <w:trHeight w:val="255"/>
        </w:trPr>
        <w:tc>
          <w:tcPr>
            <w:tcW w:w="948" w:type="pct"/>
            <w:vMerge/>
          </w:tcPr>
          <w:p w:rsidR="009E6F7C" w:rsidRPr="005246AB" w:rsidRDefault="009E6F7C" w:rsidP="008836C1">
            <w:pPr>
              <w:spacing w:after="0" w:line="240" w:lineRule="auto"/>
              <w:rPr>
                <w:rFonts w:ascii="Arial" w:hAnsi="Arial" w:cs="Arial"/>
                <w:b/>
                <w:bCs/>
              </w:rPr>
            </w:pPr>
          </w:p>
        </w:tc>
        <w:tc>
          <w:tcPr>
            <w:tcW w:w="3636" w:type="pct"/>
          </w:tcPr>
          <w:p w:rsidR="009E6F7C" w:rsidRPr="004E5BF1" w:rsidRDefault="00413A60" w:rsidP="008836C1">
            <w:pPr>
              <w:spacing w:after="0" w:line="240" w:lineRule="auto"/>
              <w:rPr>
                <w:rFonts w:ascii="Arial" w:hAnsi="Arial" w:cs="Arial"/>
                <w:bCs/>
              </w:rPr>
            </w:pPr>
            <w:r w:rsidRPr="004E5BF1">
              <w:rPr>
                <w:rFonts w:ascii="Arial" w:hAnsi="Arial" w:cs="Arial"/>
                <w:bCs/>
              </w:rPr>
              <w:t>Виды автоматизированных функций.</w:t>
            </w:r>
          </w:p>
        </w:tc>
        <w:tc>
          <w:tcPr>
            <w:tcW w:w="416" w:type="pct"/>
            <w:vMerge w:val="restart"/>
          </w:tcPr>
          <w:p w:rsidR="009E6F7C" w:rsidRPr="004E5BF1" w:rsidRDefault="00413A60" w:rsidP="004E5BF1">
            <w:pPr>
              <w:spacing w:after="0" w:line="240" w:lineRule="auto"/>
              <w:jc w:val="center"/>
              <w:rPr>
                <w:rFonts w:ascii="Arial" w:hAnsi="Arial" w:cs="Arial"/>
              </w:rPr>
            </w:pPr>
            <w:r w:rsidRPr="008836C1">
              <w:rPr>
                <w:rFonts w:ascii="Arial" w:hAnsi="Arial" w:cs="Arial"/>
              </w:rPr>
              <w:t>2</w:t>
            </w:r>
          </w:p>
        </w:tc>
      </w:tr>
      <w:tr w:rsidR="008836C1" w:rsidRPr="005246AB" w:rsidTr="000B3C9A">
        <w:tc>
          <w:tcPr>
            <w:tcW w:w="948" w:type="pct"/>
            <w:vMerge/>
          </w:tcPr>
          <w:p w:rsidR="008836C1" w:rsidRPr="005246AB" w:rsidRDefault="008836C1" w:rsidP="008836C1">
            <w:pPr>
              <w:spacing w:after="0" w:line="240" w:lineRule="auto"/>
              <w:rPr>
                <w:rFonts w:ascii="Arial" w:hAnsi="Arial" w:cs="Arial"/>
                <w:b/>
                <w:bCs/>
              </w:rPr>
            </w:pPr>
          </w:p>
        </w:tc>
        <w:tc>
          <w:tcPr>
            <w:tcW w:w="3636" w:type="pct"/>
          </w:tcPr>
          <w:p w:rsidR="008836C1" w:rsidRPr="004E5BF1" w:rsidRDefault="008836C1" w:rsidP="008836C1">
            <w:pPr>
              <w:spacing w:after="0" w:line="240" w:lineRule="auto"/>
              <w:rPr>
                <w:rFonts w:ascii="Arial" w:hAnsi="Arial" w:cs="Arial"/>
                <w:bCs/>
              </w:rPr>
            </w:pPr>
            <w:r w:rsidRPr="004E5BF1">
              <w:rPr>
                <w:rFonts w:ascii="Arial" w:hAnsi="Arial" w:cs="Arial"/>
                <w:bCs/>
              </w:rPr>
              <w:t>Типы автоматизированных приводов.</w:t>
            </w:r>
          </w:p>
        </w:tc>
        <w:tc>
          <w:tcPr>
            <w:tcW w:w="416" w:type="pct"/>
            <w:vMerge/>
          </w:tcPr>
          <w:p w:rsidR="008836C1" w:rsidRPr="004E5BF1" w:rsidRDefault="008836C1" w:rsidP="008836C1">
            <w:pPr>
              <w:spacing w:after="0" w:line="240" w:lineRule="auto"/>
              <w:jc w:val="center"/>
              <w:rPr>
                <w:rFonts w:ascii="Arial" w:hAnsi="Arial" w:cs="Arial"/>
              </w:rPr>
            </w:pPr>
          </w:p>
        </w:tc>
      </w:tr>
      <w:tr w:rsidR="008836C1" w:rsidRPr="005246AB" w:rsidTr="000B3C9A">
        <w:tc>
          <w:tcPr>
            <w:tcW w:w="948" w:type="pct"/>
            <w:vMerge/>
          </w:tcPr>
          <w:p w:rsidR="008836C1" w:rsidRPr="005246AB" w:rsidRDefault="008836C1" w:rsidP="008836C1">
            <w:pPr>
              <w:spacing w:after="0" w:line="240" w:lineRule="auto"/>
              <w:rPr>
                <w:rFonts w:ascii="Arial" w:hAnsi="Arial" w:cs="Arial"/>
                <w:b/>
                <w:bCs/>
              </w:rPr>
            </w:pPr>
          </w:p>
        </w:tc>
        <w:tc>
          <w:tcPr>
            <w:tcW w:w="3636" w:type="pct"/>
          </w:tcPr>
          <w:p w:rsidR="008836C1" w:rsidRDefault="008836C1" w:rsidP="008836C1">
            <w:pPr>
              <w:spacing w:after="0" w:line="240" w:lineRule="auto"/>
              <w:rPr>
                <w:rFonts w:ascii="Arial" w:hAnsi="Arial" w:cs="Arial"/>
                <w:b/>
                <w:lang w:eastAsia="en-US"/>
              </w:rPr>
            </w:pPr>
            <w:r>
              <w:rPr>
                <w:rFonts w:ascii="Arial" w:hAnsi="Arial" w:cs="Arial"/>
                <w:b/>
                <w:bCs/>
                <w:lang w:eastAsia="en-US"/>
              </w:rPr>
              <w:t>Тематика практических занятий</w:t>
            </w:r>
          </w:p>
        </w:tc>
        <w:tc>
          <w:tcPr>
            <w:tcW w:w="416" w:type="pct"/>
          </w:tcPr>
          <w:p w:rsidR="008836C1" w:rsidRPr="00413A60" w:rsidRDefault="009841A8" w:rsidP="008836C1">
            <w:pPr>
              <w:spacing w:after="0" w:line="240" w:lineRule="auto"/>
              <w:jc w:val="center"/>
              <w:rPr>
                <w:rFonts w:ascii="Arial" w:hAnsi="Arial" w:cs="Arial"/>
                <w:b/>
              </w:rPr>
            </w:pPr>
            <w:r>
              <w:rPr>
                <w:rFonts w:ascii="Arial" w:hAnsi="Arial" w:cs="Arial"/>
                <w:b/>
              </w:rPr>
              <w:t>10</w:t>
            </w:r>
          </w:p>
        </w:tc>
      </w:tr>
      <w:tr w:rsidR="008836C1" w:rsidRPr="005246AB" w:rsidTr="000B3C9A">
        <w:tc>
          <w:tcPr>
            <w:tcW w:w="948" w:type="pct"/>
            <w:vMerge/>
          </w:tcPr>
          <w:p w:rsidR="008836C1" w:rsidRPr="005246AB" w:rsidRDefault="008836C1" w:rsidP="008836C1">
            <w:pPr>
              <w:spacing w:after="0" w:line="240" w:lineRule="auto"/>
              <w:rPr>
                <w:rFonts w:ascii="Arial" w:hAnsi="Arial" w:cs="Arial"/>
                <w:b/>
                <w:bCs/>
              </w:rPr>
            </w:pPr>
          </w:p>
        </w:tc>
        <w:tc>
          <w:tcPr>
            <w:tcW w:w="3636" w:type="pct"/>
          </w:tcPr>
          <w:p w:rsidR="008836C1" w:rsidRPr="004E5BF1" w:rsidRDefault="008836C1" w:rsidP="008836C1">
            <w:pPr>
              <w:spacing w:after="0" w:line="240" w:lineRule="auto"/>
              <w:jc w:val="both"/>
              <w:rPr>
                <w:rFonts w:ascii="Arial" w:hAnsi="Arial" w:cs="Arial"/>
                <w:bCs/>
              </w:rPr>
            </w:pPr>
            <w:r w:rsidRPr="004E5BF1">
              <w:rPr>
                <w:rFonts w:ascii="Arial" w:hAnsi="Arial" w:cs="Arial"/>
                <w:bCs/>
              </w:rPr>
              <w:t>Практическое занятие № 1. Сравнительная характеристика универсальных машин с элементами автоматики.</w:t>
            </w:r>
          </w:p>
        </w:tc>
        <w:tc>
          <w:tcPr>
            <w:tcW w:w="416" w:type="pct"/>
          </w:tcPr>
          <w:p w:rsidR="008836C1" w:rsidRPr="004E5BF1" w:rsidRDefault="009E6F7C" w:rsidP="008836C1">
            <w:pPr>
              <w:spacing w:after="0" w:line="240" w:lineRule="auto"/>
              <w:jc w:val="center"/>
              <w:rPr>
                <w:rFonts w:ascii="Arial" w:hAnsi="Arial" w:cs="Arial"/>
              </w:rPr>
            </w:pPr>
            <w:r>
              <w:rPr>
                <w:rFonts w:ascii="Arial" w:hAnsi="Arial" w:cs="Arial"/>
              </w:rPr>
              <w:t>2</w:t>
            </w:r>
          </w:p>
        </w:tc>
      </w:tr>
      <w:tr w:rsidR="00D762A9" w:rsidRPr="005246AB" w:rsidTr="000B3C9A">
        <w:tc>
          <w:tcPr>
            <w:tcW w:w="948" w:type="pct"/>
            <w:vMerge/>
          </w:tcPr>
          <w:p w:rsidR="00D762A9" w:rsidRPr="005246AB" w:rsidRDefault="00D762A9" w:rsidP="008836C1">
            <w:pPr>
              <w:spacing w:after="0" w:line="240" w:lineRule="auto"/>
              <w:rPr>
                <w:rFonts w:ascii="Arial" w:hAnsi="Arial" w:cs="Arial"/>
                <w:b/>
                <w:bCs/>
              </w:rPr>
            </w:pPr>
          </w:p>
        </w:tc>
        <w:tc>
          <w:tcPr>
            <w:tcW w:w="3636" w:type="pct"/>
          </w:tcPr>
          <w:p w:rsidR="00D762A9" w:rsidRPr="004E5BF1" w:rsidRDefault="00D762A9" w:rsidP="008836C1">
            <w:pPr>
              <w:spacing w:after="0" w:line="240" w:lineRule="auto"/>
              <w:jc w:val="both"/>
              <w:rPr>
                <w:rFonts w:ascii="Arial" w:hAnsi="Arial" w:cs="Arial"/>
                <w:bCs/>
              </w:rPr>
            </w:pPr>
            <w:r w:rsidRPr="004E5BF1">
              <w:rPr>
                <w:rFonts w:ascii="Arial" w:hAnsi="Arial" w:cs="Arial"/>
                <w:bCs/>
              </w:rPr>
              <w:t>Практическое занятие № 2</w:t>
            </w:r>
            <w:r>
              <w:rPr>
                <w:rFonts w:ascii="Arial" w:hAnsi="Arial" w:cs="Arial"/>
                <w:bCs/>
              </w:rPr>
              <w:t>-3</w:t>
            </w:r>
            <w:r w:rsidRPr="004E5BF1">
              <w:rPr>
                <w:rFonts w:ascii="Arial" w:hAnsi="Arial" w:cs="Arial"/>
                <w:bCs/>
              </w:rPr>
              <w:t>. Кинематические схемы основных механизмов</w:t>
            </w:r>
          </w:p>
        </w:tc>
        <w:tc>
          <w:tcPr>
            <w:tcW w:w="416" w:type="pct"/>
          </w:tcPr>
          <w:p w:rsidR="00D762A9" w:rsidRDefault="00D762A9" w:rsidP="008836C1">
            <w:pPr>
              <w:spacing w:after="0" w:line="240" w:lineRule="auto"/>
              <w:jc w:val="center"/>
              <w:rPr>
                <w:rFonts w:ascii="Arial" w:hAnsi="Arial" w:cs="Arial"/>
              </w:rPr>
            </w:pPr>
            <w:r>
              <w:rPr>
                <w:rFonts w:ascii="Arial" w:hAnsi="Arial" w:cs="Arial"/>
              </w:rPr>
              <w:t>4</w:t>
            </w:r>
          </w:p>
        </w:tc>
      </w:tr>
      <w:tr w:rsidR="008836C1" w:rsidRPr="005246AB" w:rsidTr="000B3C9A">
        <w:tc>
          <w:tcPr>
            <w:tcW w:w="948" w:type="pct"/>
            <w:vMerge/>
          </w:tcPr>
          <w:p w:rsidR="008836C1" w:rsidRPr="005246AB" w:rsidRDefault="008836C1" w:rsidP="008836C1">
            <w:pPr>
              <w:spacing w:after="0" w:line="240" w:lineRule="auto"/>
              <w:rPr>
                <w:rFonts w:ascii="Arial" w:hAnsi="Arial" w:cs="Arial"/>
                <w:b/>
                <w:bCs/>
              </w:rPr>
            </w:pPr>
          </w:p>
        </w:tc>
        <w:tc>
          <w:tcPr>
            <w:tcW w:w="3636" w:type="pct"/>
          </w:tcPr>
          <w:p w:rsidR="008836C1" w:rsidRPr="004E5BF1" w:rsidRDefault="00D762A9" w:rsidP="00D762A9">
            <w:pPr>
              <w:spacing w:after="0" w:line="240" w:lineRule="auto"/>
              <w:jc w:val="both"/>
              <w:rPr>
                <w:rFonts w:ascii="Arial" w:hAnsi="Arial" w:cs="Arial"/>
                <w:bCs/>
              </w:rPr>
            </w:pPr>
            <w:r w:rsidRPr="004E5BF1">
              <w:rPr>
                <w:rFonts w:ascii="Arial" w:hAnsi="Arial" w:cs="Arial"/>
                <w:bCs/>
              </w:rPr>
              <w:t xml:space="preserve">Практическое занятие № </w:t>
            </w:r>
            <w:r>
              <w:rPr>
                <w:rFonts w:ascii="Arial" w:hAnsi="Arial" w:cs="Arial"/>
                <w:bCs/>
              </w:rPr>
              <w:t>4</w:t>
            </w:r>
            <w:r w:rsidR="00B137A2">
              <w:rPr>
                <w:rFonts w:ascii="Arial" w:hAnsi="Arial" w:cs="Arial"/>
                <w:bCs/>
              </w:rPr>
              <w:t>-5</w:t>
            </w:r>
            <w:r>
              <w:rPr>
                <w:rFonts w:ascii="Arial" w:hAnsi="Arial" w:cs="Arial"/>
                <w:bCs/>
              </w:rPr>
              <w:t xml:space="preserve"> </w:t>
            </w:r>
            <w:r w:rsidRPr="00F72CDF">
              <w:rPr>
                <w:rFonts w:ascii="Arial" w:hAnsi="Arial" w:cs="Arial"/>
              </w:rPr>
              <w:t>Выполнение работ</w:t>
            </w:r>
            <w:r>
              <w:rPr>
                <w:rFonts w:ascii="Arial" w:hAnsi="Arial" w:cs="Arial"/>
              </w:rPr>
              <w:t xml:space="preserve"> на универсальных швейных машинах с элементами автоматики</w:t>
            </w:r>
          </w:p>
        </w:tc>
        <w:tc>
          <w:tcPr>
            <w:tcW w:w="416" w:type="pct"/>
          </w:tcPr>
          <w:p w:rsidR="008836C1" w:rsidRPr="004E5BF1" w:rsidRDefault="009841A8" w:rsidP="008836C1">
            <w:pPr>
              <w:spacing w:after="0" w:line="240" w:lineRule="auto"/>
              <w:jc w:val="center"/>
              <w:rPr>
                <w:rFonts w:ascii="Arial" w:hAnsi="Arial" w:cs="Arial"/>
              </w:rPr>
            </w:pPr>
            <w:r>
              <w:rPr>
                <w:rFonts w:ascii="Arial" w:hAnsi="Arial" w:cs="Arial"/>
              </w:rPr>
              <w:t>4</w:t>
            </w:r>
          </w:p>
        </w:tc>
      </w:tr>
      <w:tr w:rsidR="000B3C9A" w:rsidRPr="000B3C9A" w:rsidTr="000B3C9A">
        <w:tc>
          <w:tcPr>
            <w:tcW w:w="4584" w:type="pct"/>
            <w:gridSpan w:val="2"/>
            <w:tcBorders>
              <w:top w:val="single" w:sz="4" w:space="0" w:color="auto"/>
            </w:tcBorders>
            <w:shd w:val="clear" w:color="auto" w:fill="F2F2F2" w:themeFill="background1" w:themeFillShade="F2"/>
          </w:tcPr>
          <w:p w:rsidR="000B3C9A" w:rsidRPr="001E6EE5" w:rsidRDefault="000B3C9A" w:rsidP="008836C1">
            <w:pPr>
              <w:spacing w:after="0" w:line="240" w:lineRule="auto"/>
              <w:rPr>
                <w:rFonts w:ascii="Arial" w:hAnsi="Arial" w:cs="Arial"/>
                <w:b/>
                <w:bCs/>
                <w:i/>
              </w:rPr>
            </w:pPr>
            <w:r w:rsidRPr="001E6EE5">
              <w:rPr>
                <w:rFonts w:ascii="Arial" w:hAnsi="Arial" w:cs="Arial"/>
                <w:b/>
                <w:bCs/>
                <w:i/>
              </w:rPr>
              <w:t>Раздел 1.1.2 Машины –полуавтоматы для поузловой обработки</w:t>
            </w:r>
          </w:p>
        </w:tc>
        <w:tc>
          <w:tcPr>
            <w:tcW w:w="416" w:type="pct"/>
            <w:shd w:val="clear" w:color="auto" w:fill="F2F2F2" w:themeFill="background1" w:themeFillShade="F2"/>
          </w:tcPr>
          <w:p w:rsidR="000B3C9A" w:rsidRPr="001E6EE5" w:rsidRDefault="009841A8" w:rsidP="00B137A2">
            <w:pPr>
              <w:spacing w:after="0" w:line="240" w:lineRule="auto"/>
              <w:jc w:val="center"/>
              <w:rPr>
                <w:rFonts w:ascii="Arial" w:hAnsi="Arial" w:cs="Arial"/>
                <w:b/>
                <w:bCs/>
                <w:i/>
              </w:rPr>
            </w:pPr>
            <w:r w:rsidRPr="001E6EE5">
              <w:rPr>
                <w:rFonts w:ascii="Arial" w:hAnsi="Arial" w:cs="Arial"/>
                <w:b/>
                <w:bCs/>
                <w:i/>
              </w:rPr>
              <w:t>1</w:t>
            </w:r>
            <w:r w:rsidR="00B137A2" w:rsidRPr="001E6EE5">
              <w:rPr>
                <w:rFonts w:ascii="Arial" w:hAnsi="Arial" w:cs="Arial"/>
                <w:b/>
                <w:bCs/>
                <w:i/>
              </w:rPr>
              <w:t>0</w:t>
            </w:r>
            <w:r w:rsidR="001E6EE5">
              <w:rPr>
                <w:rFonts w:ascii="Arial" w:hAnsi="Arial" w:cs="Arial"/>
                <w:b/>
                <w:bCs/>
                <w:i/>
              </w:rPr>
              <w:t xml:space="preserve"> (10)</w:t>
            </w:r>
          </w:p>
        </w:tc>
      </w:tr>
      <w:tr w:rsidR="008836C1" w:rsidRPr="005246AB" w:rsidTr="00A15762">
        <w:tc>
          <w:tcPr>
            <w:tcW w:w="948" w:type="pct"/>
            <w:vMerge w:val="restart"/>
            <w:tcBorders>
              <w:top w:val="single" w:sz="4" w:space="0" w:color="auto"/>
            </w:tcBorders>
          </w:tcPr>
          <w:p w:rsidR="008836C1" w:rsidRPr="001E6EE5" w:rsidRDefault="008836C1" w:rsidP="008836C1">
            <w:pPr>
              <w:spacing w:after="0" w:line="240" w:lineRule="auto"/>
              <w:rPr>
                <w:rFonts w:ascii="Arial" w:hAnsi="Arial" w:cs="Arial"/>
                <w:b/>
                <w:bCs/>
                <w:i/>
              </w:rPr>
            </w:pPr>
            <w:r w:rsidRPr="001E6EE5">
              <w:rPr>
                <w:rFonts w:ascii="Arial" w:hAnsi="Arial" w:cs="Arial"/>
                <w:b/>
                <w:bCs/>
                <w:i/>
              </w:rPr>
              <w:t>Тема 1.</w:t>
            </w:r>
            <w:r w:rsidR="009E6F7C" w:rsidRPr="001E6EE5">
              <w:rPr>
                <w:rFonts w:ascii="Arial" w:hAnsi="Arial" w:cs="Arial"/>
                <w:b/>
                <w:bCs/>
                <w:i/>
              </w:rPr>
              <w:t>3</w:t>
            </w:r>
            <w:r w:rsidRPr="001E6EE5">
              <w:rPr>
                <w:rFonts w:ascii="Arial" w:hAnsi="Arial" w:cs="Arial"/>
                <w:b/>
                <w:bCs/>
                <w:i/>
              </w:rPr>
              <w:t xml:space="preserve">. </w:t>
            </w:r>
          </w:p>
          <w:p w:rsidR="008836C1" w:rsidRPr="001E6EE5" w:rsidRDefault="008836C1" w:rsidP="008836C1">
            <w:pPr>
              <w:spacing w:after="0" w:line="240" w:lineRule="auto"/>
              <w:rPr>
                <w:rFonts w:ascii="Arial" w:hAnsi="Arial" w:cs="Arial"/>
                <w:b/>
                <w:bCs/>
                <w:i/>
                <w:color w:val="FF0000"/>
              </w:rPr>
            </w:pPr>
            <w:r w:rsidRPr="001E6EE5">
              <w:rPr>
                <w:rFonts w:ascii="Times New Roman" w:hAnsi="Times New Roman"/>
                <w:b/>
                <w:i/>
                <w:lang w:eastAsia="ar-SA"/>
              </w:rPr>
              <w:t>Машины –полуавтоматы для обтачивания клапанов, манжет, воротников, бортов</w:t>
            </w:r>
          </w:p>
        </w:tc>
        <w:tc>
          <w:tcPr>
            <w:tcW w:w="3636" w:type="pct"/>
          </w:tcPr>
          <w:p w:rsidR="008836C1" w:rsidRPr="001E6EE5" w:rsidRDefault="008836C1" w:rsidP="008836C1">
            <w:pPr>
              <w:spacing w:after="0" w:line="240" w:lineRule="auto"/>
              <w:rPr>
                <w:rFonts w:ascii="Arial" w:hAnsi="Arial" w:cs="Arial"/>
                <w:i/>
              </w:rPr>
            </w:pPr>
            <w:r w:rsidRPr="001E6EE5">
              <w:rPr>
                <w:rFonts w:ascii="Arial" w:hAnsi="Arial" w:cs="Arial"/>
                <w:b/>
                <w:bCs/>
                <w:i/>
              </w:rPr>
              <w:t>Содержание учебного материала</w:t>
            </w:r>
          </w:p>
        </w:tc>
        <w:tc>
          <w:tcPr>
            <w:tcW w:w="416" w:type="pct"/>
          </w:tcPr>
          <w:p w:rsidR="008836C1" w:rsidRPr="001E6EE5" w:rsidRDefault="008836C1" w:rsidP="008836C1">
            <w:pPr>
              <w:spacing w:after="0" w:line="240" w:lineRule="auto"/>
              <w:jc w:val="center"/>
              <w:rPr>
                <w:rFonts w:ascii="Arial" w:hAnsi="Arial" w:cs="Arial"/>
                <w:b/>
                <w:i/>
              </w:rPr>
            </w:pPr>
            <w:r w:rsidRPr="001E6EE5">
              <w:rPr>
                <w:rFonts w:ascii="Arial" w:hAnsi="Arial" w:cs="Arial"/>
                <w:b/>
                <w:i/>
              </w:rPr>
              <w:t>2</w:t>
            </w:r>
          </w:p>
        </w:tc>
      </w:tr>
      <w:tr w:rsidR="008836C1" w:rsidRPr="005246AB" w:rsidTr="00C162F3">
        <w:tc>
          <w:tcPr>
            <w:tcW w:w="948" w:type="pct"/>
            <w:vMerge/>
          </w:tcPr>
          <w:p w:rsidR="008836C1" w:rsidRPr="001E6EE5" w:rsidRDefault="008836C1" w:rsidP="008836C1">
            <w:pPr>
              <w:spacing w:after="0" w:line="240" w:lineRule="auto"/>
              <w:rPr>
                <w:rFonts w:ascii="Arial" w:hAnsi="Arial" w:cs="Arial"/>
                <w:b/>
                <w:bCs/>
                <w:i/>
              </w:rPr>
            </w:pPr>
          </w:p>
        </w:tc>
        <w:tc>
          <w:tcPr>
            <w:tcW w:w="3636" w:type="pct"/>
          </w:tcPr>
          <w:p w:rsidR="008836C1" w:rsidRPr="001E6EE5" w:rsidRDefault="008836C1" w:rsidP="008836C1">
            <w:pPr>
              <w:spacing w:after="0" w:line="240" w:lineRule="auto"/>
              <w:rPr>
                <w:rFonts w:ascii="Arial" w:hAnsi="Arial" w:cs="Arial"/>
                <w:bCs/>
                <w:i/>
              </w:rPr>
            </w:pPr>
            <w:r w:rsidRPr="001E6EE5">
              <w:rPr>
                <w:rFonts w:ascii="Arial" w:hAnsi="Arial" w:cs="Arial"/>
                <w:bCs/>
                <w:i/>
              </w:rPr>
              <w:t xml:space="preserve">Характеристика и устройство полуавтоматов для обтачивания клапанов, манжет, воротников, бортов. </w:t>
            </w:r>
          </w:p>
        </w:tc>
        <w:tc>
          <w:tcPr>
            <w:tcW w:w="416" w:type="pct"/>
            <w:vMerge w:val="restart"/>
            <w:vAlign w:val="center"/>
          </w:tcPr>
          <w:p w:rsidR="008836C1" w:rsidRPr="001E6EE5" w:rsidRDefault="00D52FA0" w:rsidP="008836C1">
            <w:pPr>
              <w:spacing w:after="0" w:line="240" w:lineRule="auto"/>
              <w:jc w:val="center"/>
              <w:rPr>
                <w:rFonts w:ascii="Arial" w:hAnsi="Arial" w:cs="Arial"/>
                <w:i/>
              </w:rPr>
            </w:pPr>
            <w:r w:rsidRPr="001E6EE5">
              <w:rPr>
                <w:rFonts w:ascii="Arial" w:hAnsi="Arial" w:cs="Arial"/>
                <w:i/>
              </w:rPr>
              <w:t>2</w:t>
            </w:r>
          </w:p>
        </w:tc>
      </w:tr>
      <w:tr w:rsidR="008836C1" w:rsidRPr="005246AB" w:rsidTr="00C162F3">
        <w:tc>
          <w:tcPr>
            <w:tcW w:w="948" w:type="pct"/>
            <w:vMerge/>
          </w:tcPr>
          <w:p w:rsidR="008836C1" w:rsidRPr="001E6EE5" w:rsidRDefault="008836C1" w:rsidP="008836C1">
            <w:pPr>
              <w:spacing w:after="0" w:line="240" w:lineRule="auto"/>
              <w:rPr>
                <w:rFonts w:ascii="Arial" w:hAnsi="Arial" w:cs="Arial"/>
                <w:b/>
                <w:bCs/>
                <w:i/>
              </w:rPr>
            </w:pPr>
          </w:p>
        </w:tc>
        <w:tc>
          <w:tcPr>
            <w:tcW w:w="3636" w:type="pct"/>
          </w:tcPr>
          <w:p w:rsidR="008836C1" w:rsidRPr="001E6EE5" w:rsidRDefault="008836C1" w:rsidP="008836C1">
            <w:pPr>
              <w:spacing w:after="0" w:line="240" w:lineRule="auto"/>
              <w:jc w:val="both"/>
              <w:rPr>
                <w:rFonts w:ascii="Arial" w:hAnsi="Arial" w:cs="Arial"/>
                <w:bCs/>
                <w:i/>
              </w:rPr>
            </w:pPr>
            <w:r w:rsidRPr="001E6EE5">
              <w:rPr>
                <w:rFonts w:ascii="Arial" w:hAnsi="Arial" w:cs="Arial"/>
                <w:bCs/>
                <w:i/>
              </w:rPr>
              <w:t>Принцип работы основных механизмов.</w:t>
            </w:r>
          </w:p>
        </w:tc>
        <w:tc>
          <w:tcPr>
            <w:tcW w:w="416" w:type="pct"/>
            <w:vMerge/>
            <w:vAlign w:val="center"/>
          </w:tcPr>
          <w:p w:rsidR="008836C1" w:rsidRPr="001E6EE5" w:rsidRDefault="008836C1" w:rsidP="008836C1">
            <w:pPr>
              <w:spacing w:after="0" w:line="240" w:lineRule="auto"/>
              <w:jc w:val="center"/>
              <w:rPr>
                <w:rFonts w:ascii="Arial" w:hAnsi="Arial" w:cs="Arial"/>
                <w:i/>
              </w:rPr>
            </w:pPr>
          </w:p>
        </w:tc>
      </w:tr>
      <w:tr w:rsidR="008836C1" w:rsidRPr="00DC2AC2" w:rsidTr="00C162F3">
        <w:tc>
          <w:tcPr>
            <w:tcW w:w="948" w:type="pct"/>
            <w:vMerge w:val="restart"/>
          </w:tcPr>
          <w:p w:rsidR="008836C1" w:rsidRPr="001E6EE5" w:rsidRDefault="008836C1" w:rsidP="008836C1">
            <w:pPr>
              <w:spacing w:after="0" w:line="240" w:lineRule="auto"/>
              <w:rPr>
                <w:rFonts w:ascii="Arial" w:hAnsi="Arial" w:cs="Arial"/>
                <w:b/>
                <w:bCs/>
                <w:i/>
              </w:rPr>
            </w:pPr>
            <w:r w:rsidRPr="001E6EE5">
              <w:rPr>
                <w:rFonts w:ascii="Arial" w:hAnsi="Arial" w:cs="Arial"/>
                <w:b/>
                <w:bCs/>
                <w:i/>
              </w:rPr>
              <w:lastRenderedPageBreak/>
              <w:t>Тема 1.</w:t>
            </w:r>
            <w:r w:rsidR="009E6F7C" w:rsidRPr="001E6EE5">
              <w:rPr>
                <w:rFonts w:ascii="Arial" w:hAnsi="Arial" w:cs="Arial"/>
                <w:b/>
                <w:bCs/>
                <w:i/>
              </w:rPr>
              <w:t>4</w:t>
            </w:r>
            <w:r w:rsidRPr="001E6EE5">
              <w:rPr>
                <w:rFonts w:ascii="Arial" w:hAnsi="Arial" w:cs="Arial"/>
                <w:b/>
                <w:bCs/>
                <w:i/>
              </w:rPr>
              <w:t xml:space="preserve">. </w:t>
            </w:r>
          </w:p>
          <w:p w:rsidR="008836C1" w:rsidRPr="001E6EE5" w:rsidRDefault="008836C1" w:rsidP="008836C1">
            <w:pPr>
              <w:spacing w:after="0" w:line="240" w:lineRule="auto"/>
              <w:rPr>
                <w:rFonts w:ascii="Arial" w:hAnsi="Arial" w:cs="Arial"/>
                <w:b/>
                <w:bCs/>
                <w:i/>
              </w:rPr>
            </w:pPr>
            <w:r w:rsidRPr="001E6EE5">
              <w:rPr>
                <w:rFonts w:ascii="Times New Roman" w:hAnsi="Times New Roman"/>
                <w:b/>
                <w:i/>
                <w:lang w:eastAsia="ar-SA"/>
              </w:rPr>
              <w:t>Машины –полуавтоматы для обработки прорезных карманов</w:t>
            </w:r>
          </w:p>
        </w:tc>
        <w:tc>
          <w:tcPr>
            <w:tcW w:w="3636" w:type="pct"/>
          </w:tcPr>
          <w:p w:rsidR="00C6216F" w:rsidRPr="001E6EE5" w:rsidRDefault="008836C1" w:rsidP="008836C1">
            <w:pPr>
              <w:spacing w:after="0" w:line="240" w:lineRule="auto"/>
              <w:jc w:val="both"/>
              <w:rPr>
                <w:rFonts w:ascii="Arial" w:hAnsi="Arial" w:cs="Arial"/>
                <w:b/>
                <w:bCs/>
                <w:i/>
              </w:rPr>
            </w:pPr>
            <w:r w:rsidRPr="001E6EE5">
              <w:rPr>
                <w:rFonts w:ascii="Arial" w:hAnsi="Arial" w:cs="Arial"/>
                <w:b/>
                <w:bCs/>
                <w:i/>
              </w:rPr>
              <w:t>Содержание учебного материала</w:t>
            </w:r>
          </w:p>
        </w:tc>
        <w:tc>
          <w:tcPr>
            <w:tcW w:w="416" w:type="pct"/>
            <w:vAlign w:val="center"/>
          </w:tcPr>
          <w:p w:rsidR="008836C1" w:rsidRPr="001E6EE5" w:rsidRDefault="008836C1" w:rsidP="008836C1">
            <w:pPr>
              <w:spacing w:after="0" w:line="240" w:lineRule="auto"/>
              <w:jc w:val="center"/>
              <w:rPr>
                <w:rFonts w:ascii="Arial" w:hAnsi="Arial" w:cs="Arial"/>
                <w:b/>
                <w:i/>
              </w:rPr>
            </w:pPr>
            <w:r w:rsidRPr="001E6EE5">
              <w:rPr>
                <w:rFonts w:ascii="Arial" w:hAnsi="Arial" w:cs="Arial"/>
                <w:b/>
                <w:i/>
              </w:rPr>
              <w:t>2</w:t>
            </w:r>
          </w:p>
        </w:tc>
      </w:tr>
      <w:tr w:rsidR="008836C1" w:rsidRPr="005246AB" w:rsidTr="00C162F3">
        <w:tc>
          <w:tcPr>
            <w:tcW w:w="948" w:type="pct"/>
            <w:vMerge/>
          </w:tcPr>
          <w:p w:rsidR="008836C1" w:rsidRPr="001E6EE5" w:rsidRDefault="008836C1" w:rsidP="008836C1">
            <w:pPr>
              <w:spacing w:after="0" w:line="240" w:lineRule="auto"/>
              <w:rPr>
                <w:rFonts w:ascii="Arial" w:hAnsi="Arial" w:cs="Arial"/>
                <w:b/>
                <w:bCs/>
                <w:i/>
              </w:rPr>
            </w:pPr>
          </w:p>
        </w:tc>
        <w:tc>
          <w:tcPr>
            <w:tcW w:w="3636" w:type="pct"/>
          </w:tcPr>
          <w:p w:rsidR="008836C1" w:rsidRPr="001E6EE5" w:rsidRDefault="008836C1" w:rsidP="008836C1">
            <w:pPr>
              <w:spacing w:after="0" w:line="240" w:lineRule="auto"/>
              <w:rPr>
                <w:rFonts w:ascii="Arial" w:hAnsi="Arial" w:cs="Arial"/>
                <w:bCs/>
                <w:i/>
              </w:rPr>
            </w:pPr>
            <w:r w:rsidRPr="001E6EE5">
              <w:rPr>
                <w:rFonts w:ascii="Arial" w:hAnsi="Arial" w:cs="Arial"/>
                <w:bCs/>
                <w:i/>
              </w:rPr>
              <w:t>Характеристика и устройство полуавтоматов для обработки прорезных карманов. Принцип работы основных механизмов.</w:t>
            </w:r>
          </w:p>
          <w:p w:rsidR="008836C1" w:rsidRPr="001E6EE5" w:rsidRDefault="008836C1" w:rsidP="008836C1">
            <w:pPr>
              <w:spacing w:after="0" w:line="240" w:lineRule="auto"/>
              <w:jc w:val="both"/>
              <w:rPr>
                <w:rFonts w:ascii="Arial" w:hAnsi="Arial" w:cs="Arial"/>
                <w:bCs/>
                <w:i/>
              </w:rPr>
            </w:pPr>
          </w:p>
        </w:tc>
        <w:tc>
          <w:tcPr>
            <w:tcW w:w="416" w:type="pct"/>
            <w:vAlign w:val="center"/>
          </w:tcPr>
          <w:p w:rsidR="008836C1" w:rsidRPr="001E6EE5" w:rsidRDefault="00DC2AC2" w:rsidP="008836C1">
            <w:pPr>
              <w:spacing w:after="0" w:line="240" w:lineRule="auto"/>
              <w:jc w:val="center"/>
              <w:rPr>
                <w:rFonts w:ascii="Arial" w:hAnsi="Arial" w:cs="Arial"/>
                <w:i/>
              </w:rPr>
            </w:pPr>
            <w:r w:rsidRPr="001E6EE5">
              <w:rPr>
                <w:rFonts w:ascii="Arial" w:hAnsi="Arial" w:cs="Arial"/>
                <w:i/>
              </w:rPr>
              <w:t>2</w:t>
            </w:r>
          </w:p>
        </w:tc>
      </w:tr>
      <w:tr w:rsidR="008836C1" w:rsidRPr="005246AB" w:rsidTr="000B3C9A">
        <w:trPr>
          <w:trHeight w:val="184"/>
        </w:trPr>
        <w:tc>
          <w:tcPr>
            <w:tcW w:w="948" w:type="pct"/>
            <w:vMerge w:val="restart"/>
          </w:tcPr>
          <w:p w:rsidR="008836C1" w:rsidRPr="001E6EE5" w:rsidRDefault="008836C1" w:rsidP="008836C1">
            <w:pPr>
              <w:spacing w:after="0" w:line="240" w:lineRule="auto"/>
              <w:rPr>
                <w:rFonts w:ascii="Times New Roman" w:hAnsi="Times New Roman"/>
                <w:b/>
                <w:i/>
                <w:lang w:eastAsia="ar-SA"/>
              </w:rPr>
            </w:pPr>
            <w:r w:rsidRPr="001E6EE5">
              <w:rPr>
                <w:rFonts w:ascii="Arial" w:hAnsi="Arial" w:cs="Arial"/>
                <w:b/>
                <w:bCs/>
                <w:i/>
              </w:rPr>
              <w:t>Тема 1.</w:t>
            </w:r>
            <w:r w:rsidR="009E6F7C" w:rsidRPr="001E6EE5">
              <w:rPr>
                <w:rFonts w:ascii="Arial" w:hAnsi="Arial" w:cs="Arial"/>
                <w:b/>
                <w:bCs/>
                <w:i/>
              </w:rPr>
              <w:t>5</w:t>
            </w:r>
            <w:r w:rsidRPr="001E6EE5">
              <w:rPr>
                <w:rFonts w:ascii="Arial" w:hAnsi="Arial" w:cs="Arial"/>
                <w:b/>
                <w:bCs/>
                <w:i/>
              </w:rPr>
              <w:t xml:space="preserve">. </w:t>
            </w:r>
            <w:r w:rsidRPr="001E6EE5">
              <w:rPr>
                <w:rFonts w:ascii="Times New Roman" w:hAnsi="Times New Roman"/>
                <w:b/>
                <w:i/>
                <w:lang w:eastAsia="ar-SA"/>
              </w:rPr>
              <w:t>Техника безопасности при работе на машинах – полуавтоматах.</w:t>
            </w:r>
          </w:p>
          <w:p w:rsidR="008836C1" w:rsidRPr="001E6EE5" w:rsidRDefault="008836C1" w:rsidP="008836C1">
            <w:pPr>
              <w:spacing w:after="0" w:line="240" w:lineRule="auto"/>
              <w:rPr>
                <w:rFonts w:ascii="Arial" w:hAnsi="Arial" w:cs="Arial"/>
                <w:b/>
                <w:bCs/>
                <w:i/>
              </w:rPr>
            </w:pPr>
          </w:p>
        </w:tc>
        <w:tc>
          <w:tcPr>
            <w:tcW w:w="3636" w:type="pct"/>
          </w:tcPr>
          <w:p w:rsidR="00DC2AC2" w:rsidRPr="001E6EE5" w:rsidRDefault="008836C1" w:rsidP="008836C1">
            <w:pPr>
              <w:spacing w:after="0" w:line="240" w:lineRule="auto"/>
              <w:jc w:val="both"/>
              <w:rPr>
                <w:rFonts w:ascii="Arial" w:hAnsi="Arial" w:cs="Arial"/>
                <w:b/>
                <w:bCs/>
                <w:i/>
              </w:rPr>
            </w:pPr>
            <w:r w:rsidRPr="001E6EE5">
              <w:rPr>
                <w:rFonts w:ascii="Arial" w:hAnsi="Arial" w:cs="Arial"/>
                <w:b/>
                <w:bCs/>
                <w:i/>
              </w:rPr>
              <w:t>Содержание учебного материала</w:t>
            </w:r>
          </w:p>
        </w:tc>
        <w:tc>
          <w:tcPr>
            <w:tcW w:w="416" w:type="pct"/>
            <w:vAlign w:val="center"/>
          </w:tcPr>
          <w:p w:rsidR="008836C1" w:rsidRPr="001E6EE5" w:rsidRDefault="000B3C9A" w:rsidP="008836C1">
            <w:pPr>
              <w:spacing w:after="0" w:line="240" w:lineRule="auto"/>
              <w:jc w:val="center"/>
              <w:rPr>
                <w:rFonts w:ascii="Arial" w:hAnsi="Arial" w:cs="Arial"/>
                <w:b/>
                <w:i/>
              </w:rPr>
            </w:pPr>
            <w:r w:rsidRPr="001E6EE5">
              <w:rPr>
                <w:rFonts w:ascii="Arial" w:hAnsi="Arial" w:cs="Arial"/>
                <w:b/>
                <w:i/>
              </w:rPr>
              <w:t>6</w:t>
            </w:r>
          </w:p>
        </w:tc>
      </w:tr>
      <w:tr w:rsidR="008836C1" w:rsidRPr="005246AB" w:rsidTr="00C87AE1">
        <w:tc>
          <w:tcPr>
            <w:tcW w:w="948" w:type="pct"/>
            <w:vMerge/>
          </w:tcPr>
          <w:p w:rsidR="008836C1" w:rsidRPr="001E6EE5" w:rsidRDefault="008836C1" w:rsidP="008836C1">
            <w:pPr>
              <w:spacing w:after="0" w:line="240" w:lineRule="auto"/>
              <w:rPr>
                <w:rFonts w:ascii="Arial" w:hAnsi="Arial" w:cs="Arial"/>
                <w:b/>
                <w:bCs/>
                <w:i/>
              </w:rPr>
            </w:pPr>
          </w:p>
        </w:tc>
        <w:tc>
          <w:tcPr>
            <w:tcW w:w="3636" w:type="pct"/>
          </w:tcPr>
          <w:p w:rsidR="008836C1" w:rsidRPr="001E6EE5" w:rsidRDefault="008836C1" w:rsidP="008836C1">
            <w:pPr>
              <w:spacing w:after="0" w:line="240" w:lineRule="auto"/>
              <w:jc w:val="both"/>
              <w:rPr>
                <w:rFonts w:ascii="Arial" w:hAnsi="Arial" w:cs="Arial"/>
                <w:i/>
              </w:rPr>
            </w:pPr>
            <w:r w:rsidRPr="001E6EE5">
              <w:rPr>
                <w:rFonts w:ascii="Arial" w:hAnsi="Arial" w:cs="Arial"/>
                <w:bCs/>
                <w:i/>
              </w:rPr>
              <w:t>Правила техники безопасности при работе на машинах – полуавтоматах.</w:t>
            </w:r>
          </w:p>
        </w:tc>
        <w:tc>
          <w:tcPr>
            <w:tcW w:w="416" w:type="pct"/>
            <w:vAlign w:val="center"/>
          </w:tcPr>
          <w:p w:rsidR="008836C1" w:rsidRPr="001E6EE5" w:rsidRDefault="000B3C9A" w:rsidP="000B3C9A">
            <w:pPr>
              <w:spacing w:after="0" w:line="240" w:lineRule="auto"/>
              <w:jc w:val="center"/>
              <w:rPr>
                <w:rFonts w:ascii="Arial" w:hAnsi="Arial" w:cs="Arial"/>
                <w:i/>
              </w:rPr>
            </w:pPr>
            <w:r w:rsidRPr="001E6EE5">
              <w:rPr>
                <w:rFonts w:ascii="Arial" w:hAnsi="Arial" w:cs="Arial"/>
                <w:i/>
              </w:rPr>
              <w:t>2</w:t>
            </w:r>
          </w:p>
        </w:tc>
      </w:tr>
      <w:tr w:rsidR="008836C1" w:rsidRPr="005246AB" w:rsidTr="00C87AE1">
        <w:tc>
          <w:tcPr>
            <w:tcW w:w="948" w:type="pct"/>
            <w:vMerge/>
          </w:tcPr>
          <w:p w:rsidR="008836C1" w:rsidRPr="001E6EE5" w:rsidRDefault="008836C1" w:rsidP="008836C1">
            <w:pPr>
              <w:spacing w:after="0" w:line="240" w:lineRule="auto"/>
              <w:rPr>
                <w:rFonts w:ascii="Arial" w:hAnsi="Arial" w:cs="Arial"/>
                <w:b/>
                <w:bCs/>
                <w:i/>
              </w:rPr>
            </w:pPr>
          </w:p>
        </w:tc>
        <w:tc>
          <w:tcPr>
            <w:tcW w:w="3636" w:type="pct"/>
          </w:tcPr>
          <w:p w:rsidR="008836C1" w:rsidRPr="001E6EE5" w:rsidRDefault="008836C1" w:rsidP="008836C1">
            <w:pPr>
              <w:spacing w:after="0" w:line="240" w:lineRule="auto"/>
              <w:rPr>
                <w:rFonts w:ascii="Arial" w:hAnsi="Arial" w:cs="Arial"/>
                <w:b/>
                <w:i/>
              </w:rPr>
            </w:pPr>
            <w:r w:rsidRPr="001E6EE5">
              <w:rPr>
                <w:rFonts w:ascii="Arial" w:hAnsi="Arial" w:cs="Arial"/>
                <w:b/>
                <w:bCs/>
                <w:i/>
              </w:rPr>
              <w:t>Тематика практических занятий</w:t>
            </w:r>
          </w:p>
        </w:tc>
        <w:tc>
          <w:tcPr>
            <w:tcW w:w="416" w:type="pct"/>
            <w:vAlign w:val="center"/>
          </w:tcPr>
          <w:p w:rsidR="008836C1" w:rsidRPr="001E6EE5" w:rsidRDefault="000B3C9A" w:rsidP="008836C1">
            <w:pPr>
              <w:spacing w:after="0" w:line="240" w:lineRule="auto"/>
              <w:jc w:val="center"/>
              <w:rPr>
                <w:rFonts w:ascii="Arial" w:hAnsi="Arial" w:cs="Arial"/>
                <w:b/>
                <w:i/>
              </w:rPr>
            </w:pPr>
            <w:r w:rsidRPr="001E6EE5">
              <w:rPr>
                <w:rFonts w:ascii="Arial" w:hAnsi="Arial" w:cs="Arial"/>
                <w:b/>
                <w:i/>
              </w:rPr>
              <w:t>4</w:t>
            </w:r>
          </w:p>
        </w:tc>
      </w:tr>
      <w:tr w:rsidR="008836C1" w:rsidRPr="005246AB" w:rsidTr="00C87AE1">
        <w:tc>
          <w:tcPr>
            <w:tcW w:w="948" w:type="pct"/>
            <w:vMerge/>
          </w:tcPr>
          <w:p w:rsidR="008836C1" w:rsidRPr="001E6EE5" w:rsidRDefault="008836C1" w:rsidP="008836C1">
            <w:pPr>
              <w:spacing w:after="0" w:line="240" w:lineRule="auto"/>
              <w:rPr>
                <w:rFonts w:ascii="Arial" w:hAnsi="Arial" w:cs="Arial"/>
                <w:b/>
                <w:bCs/>
                <w:i/>
              </w:rPr>
            </w:pPr>
          </w:p>
        </w:tc>
        <w:tc>
          <w:tcPr>
            <w:tcW w:w="3636" w:type="pct"/>
          </w:tcPr>
          <w:p w:rsidR="008836C1" w:rsidRPr="001E6EE5" w:rsidRDefault="008836C1" w:rsidP="00B137A2">
            <w:pPr>
              <w:spacing w:after="0" w:line="240" w:lineRule="auto"/>
              <w:jc w:val="both"/>
              <w:rPr>
                <w:rFonts w:ascii="Arial" w:hAnsi="Arial" w:cs="Arial"/>
                <w:b/>
                <w:i/>
              </w:rPr>
            </w:pPr>
            <w:r w:rsidRPr="001E6EE5">
              <w:rPr>
                <w:rFonts w:ascii="Arial" w:hAnsi="Arial" w:cs="Arial"/>
                <w:i/>
              </w:rPr>
              <w:t xml:space="preserve">Практическое занятие № </w:t>
            </w:r>
            <w:r w:rsidR="00B137A2" w:rsidRPr="001E6EE5">
              <w:rPr>
                <w:rFonts w:ascii="Arial" w:hAnsi="Arial" w:cs="Arial"/>
                <w:i/>
              </w:rPr>
              <w:t>6</w:t>
            </w:r>
            <w:r w:rsidRPr="001E6EE5">
              <w:rPr>
                <w:rFonts w:ascii="Arial" w:hAnsi="Arial" w:cs="Arial"/>
                <w:i/>
              </w:rPr>
              <w:t>-</w:t>
            </w:r>
            <w:r w:rsidR="00B137A2" w:rsidRPr="001E6EE5">
              <w:rPr>
                <w:rFonts w:ascii="Arial" w:hAnsi="Arial" w:cs="Arial"/>
                <w:i/>
              </w:rPr>
              <w:t>7</w:t>
            </w:r>
            <w:r w:rsidRPr="001E6EE5">
              <w:rPr>
                <w:rFonts w:ascii="Arial" w:hAnsi="Arial" w:cs="Arial"/>
                <w:i/>
              </w:rPr>
              <w:t>. Обслуживание и эксплуатация полуавтоматов для поузловой обработки швейных изделий</w:t>
            </w:r>
          </w:p>
        </w:tc>
        <w:tc>
          <w:tcPr>
            <w:tcW w:w="416" w:type="pct"/>
            <w:vAlign w:val="center"/>
          </w:tcPr>
          <w:p w:rsidR="008836C1" w:rsidRPr="001E6EE5" w:rsidRDefault="008836C1" w:rsidP="008836C1">
            <w:pPr>
              <w:spacing w:after="0" w:line="240" w:lineRule="auto"/>
              <w:jc w:val="center"/>
              <w:rPr>
                <w:rFonts w:ascii="Arial" w:hAnsi="Arial" w:cs="Arial"/>
                <w:i/>
              </w:rPr>
            </w:pPr>
            <w:r w:rsidRPr="001E6EE5">
              <w:rPr>
                <w:rFonts w:ascii="Arial" w:hAnsi="Arial" w:cs="Arial"/>
                <w:i/>
              </w:rPr>
              <w:t>4</w:t>
            </w:r>
          </w:p>
        </w:tc>
      </w:tr>
      <w:tr w:rsidR="000B3C9A" w:rsidRPr="005246AB" w:rsidTr="000B3C9A">
        <w:tc>
          <w:tcPr>
            <w:tcW w:w="4584" w:type="pct"/>
            <w:gridSpan w:val="2"/>
            <w:shd w:val="clear" w:color="auto" w:fill="F2F2F2" w:themeFill="background1" w:themeFillShade="F2"/>
          </w:tcPr>
          <w:p w:rsidR="000B3C9A" w:rsidRPr="0072346F" w:rsidRDefault="000B3C9A" w:rsidP="008836C1">
            <w:pPr>
              <w:spacing w:after="0" w:line="240" w:lineRule="auto"/>
              <w:jc w:val="both"/>
              <w:rPr>
                <w:rFonts w:ascii="Arial" w:hAnsi="Arial" w:cs="Arial"/>
              </w:rPr>
            </w:pPr>
            <w:r>
              <w:rPr>
                <w:rFonts w:ascii="Times New Roman" w:hAnsi="Times New Roman"/>
                <w:b/>
                <w:lang w:eastAsia="ar-SA"/>
              </w:rPr>
              <w:t>Раздел 1.1.3 Машины –полуавтоматы для отделочных работ</w:t>
            </w:r>
          </w:p>
        </w:tc>
        <w:tc>
          <w:tcPr>
            <w:tcW w:w="416" w:type="pct"/>
            <w:shd w:val="clear" w:color="auto" w:fill="F2F2F2" w:themeFill="background1" w:themeFillShade="F2"/>
            <w:vAlign w:val="center"/>
          </w:tcPr>
          <w:p w:rsidR="000B3C9A" w:rsidRPr="007546D0" w:rsidRDefault="00E771CC" w:rsidP="00CE2799">
            <w:pPr>
              <w:spacing w:after="0" w:line="240" w:lineRule="auto"/>
              <w:jc w:val="center"/>
              <w:rPr>
                <w:rFonts w:ascii="Arial" w:hAnsi="Arial" w:cs="Arial"/>
                <w:b/>
              </w:rPr>
            </w:pPr>
            <w:r>
              <w:rPr>
                <w:rFonts w:ascii="Arial" w:hAnsi="Arial" w:cs="Arial"/>
                <w:b/>
              </w:rPr>
              <w:t>2</w:t>
            </w:r>
            <w:r w:rsidR="00B137A2">
              <w:rPr>
                <w:rFonts w:ascii="Arial" w:hAnsi="Arial" w:cs="Arial"/>
                <w:b/>
              </w:rPr>
              <w:t>4</w:t>
            </w:r>
            <w:r w:rsidR="001E6EE5">
              <w:rPr>
                <w:rFonts w:ascii="Arial" w:hAnsi="Arial" w:cs="Arial"/>
                <w:b/>
              </w:rPr>
              <w:t xml:space="preserve"> (</w:t>
            </w:r>
            <w:r w:rsidR="00CE2799">
              <w:rPr>
                <w:rFonts w:ascii="Arial" w:hAnsi="Arial" w:cs="Arial"/>
                <w:b/>
              </w:rPr>
              <w:t>19</w:t>
            </w:r>
            <w:r w:rsidR="001E6EE5">
              <w:rPr>
                <w:rFonts w:ascii="Arial" w:hAnsi="Arial" w:cs="Arial"/>
                <w:b/>
              </w:rPr>
              <w:t>)</w:t>
            </w:r>
          </w:p>
        </w:tc>
      </w:tr>
      <w:tr w:rsidR="006D437B" w:rsidRPr="005246AB" w:rsidTr="00C87AE1">
        <w:tc>
          <w:tcPr>
            <w:tcW w:w="948" w:type="pct"/>
            <w:vMerge w:val="restart"/>
          </w:tcPr>
          <w:p w:rsidR="006D437B" w:rsidRPr="001E6EE5" w:rsidRDefault="006D437B" w:rsidP="008836C1">
            <w:pPr>
              <w:spacing w:after="0" w:line="240" w:lineRule="auto"/>
              <w:rPr>
                <w:rFonts w:ascii="Times New Roman" w:hAnsi="Times New Roman"/>
                <w:b/>
                <w:i/>
                <w:lang w:eastAsia="ar-SA"/>
              </w:rPr>
            </w:pPr>
            <w:r w:rsidRPr="001E6EE5">
              <w:rPr>
                <w:rFonts w:ascii="Times New Roman" w:hAnsi="Times New Roman"/>
                <w:b/>
                <w:i/>
                <w:lang w:eastAsia="ar-SA"/>
              </w:rPr>
              <w:t>Тема 1.6. Машины –полуавтоматы для выполнения закрепок</w:t>
            </w:r>
          </w:p>
        </w:tc>
        <w:tc>
          <w:tcPr>
            <w:tcW w:w="3636" w:type="pct"/>
          </w:tcPr>
          <w:p w:rsidR="006D437B" w:rsidRPr="001E6EE5" w:rsidRDefault="006D437B" w:rsidP="008836C1">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6D437B" w:rsidRPr="001E6EE5" w:rsidRDefault="006D437B" w:rsidP="008836C1">
            <w:pPr>
              <w:spacing w:after="0" w:line="240" w:lineRule="auto"/>
              <w:jc w:val="center"/>
              <w:rPr>
                <w:rFonts w:ascii="Arial" w:hAnsi="Arial" w:cs="Arial"/>
                <w:b/>
                <w:i/>
              </w:rPr>
            </w:pPr>
            <w:r w:rsidRPr="001E6EE5">
              <w:rPr>
                <w:rFonts w:ascii="Arial" w:hAnsi="Arial" w:cs="Arial"/>
                <w:b/>
                <w:i/>
              </w:rPr>
              <w:t>2</w:t>
            </w:r>
          </w:p>
        </w:tc>
      </w:tr>
      <w:tr w:rsidR="006D437B" w:rsidRPr="005246AB" w:rsidTr="00C87AE1">
        <w:tc>
          <w:tcPr>
            <w:tcW w:w="948" w:type="pct"/>
            <w:vMerge/>
          </w:tcPr>
          <w:p w:rsidR="006D437B" w:rsidRPr="001E6EE5" w:rsidRDefault="006D437B" w:rsidP="008836C1">
            <w:pPr>
              <w:spacing w:after="0" w:line="240" w:lineRule="auto"/>
              <w:rPr>
                <w:rFonts w:ascii="Times New Roman" w:hAnsi="Times New Roman"/>
                <w:b/>
                <w:i/>
                <w:lang w:eastAsia="ar-SA"/>
              </w:rPr>
            </w:pPr>
          </w:p>
        </w:tc>
        <w:tc>
          <w:tcPr>
            <w:tcW w:w="3636" w:type="pct"/>
          </w:tcPr>
          <w:p w:rsidR="006D437B" w:rsidRPr="001E6EE5" w:rsidRDefault="006D437B" w:rsidP="008836C1">
            <w:pPr>
              <w:spacing w:after="0" w:line="240" w:lineRule="auto"/>
              <w:jc w:val="both"/>
              <w:rPr>
                <w:rFonts w:ascii="Arial" w:hAnsi="Arial" w:cs="Arial"/>
                <w:i/>
              </w:rPr>
            </w:pPr>
            <w:r w:rsidRPr="001E6EE5">
              <w:rPr>
                <w:rFonts w:ascii="Arial" w:hAnsi="Arial" w:cs="Arial"/>
                <w:i/>
              </w:rPr>
              <w:t>Машины-полуавтоматы для выполнения закрепок, их устройство</w:t>
            </w:r>
          </w:p>
        </w:tc>
        <w:tc>
          <w:tcPr>
            <w:tcW w:w="416" w:type="pct"/>
            <w:vAlign w:val="center"/>
          </w:tcPr>
          <w:p w:rsidR="006D437B" w:rsidRPr="001E6EE5" w:rsidRDefault="006D437B" w:rsidP="008836C1">
            <w:pPr>
              <w:spacing w:after="0" w:line="240" w:lineRule="auto"/>
              <w:jc w:val="center"/>
              <w:rPr>
                <w:rFonts w:ascii="Arial" w:hAnsi="Arial" w:cs="Arial"/>
                <w:i/>
              </w:rPr>
            </w:pPr>
            <w:r w:rsidRPr="001E6EE5">
              <w:rPr>
                <w:rFonts w:ascii="Arial" w:hAnsi="Arial" w:cs="Arial"/>
                <w:i/>
              </w:rPr>
              <w:t>2</w:t>
            </w:r>
          </w:p>
        </w:tc>
      </w:tr>
      <w:tr w:rsidR="006D437B" w:rsidRPr="005246AB" w:rsidTr="00C87AE1">
        <w:tc>
          <w:tcPr>
            <w:tcW w:w="948" w:type="pct"/>
            <w:vMerge/>
          </w:tcPr>
          <w:p w:rsidR="006D437B" w:rsidRPr="001E6EE5" w:rsidRDefault="006D437B" w:rsidP="008836C1">
            <w:pPr>
              <w:spacing w:after="0" w:line="240" w:lineRule="auto"/>
              <w:rPr>
                <w:rFonts w:ascii="Times New Roman" w:hAnsi="Times New Roman"/>
                <w:b/>
                <w:i/>
                <w:lang w:eastAsia="ar-SA"/>
              </w:rPr>
            </w:pPr>
          </w:p>
        </w:tc>
        <w:tc>
          <w:tcPr>
            <w:tcW w:w="3636" w:type="pct"/>
          </w:tcPr>
          <w:p w:rsidR="006D437B" w:rsidRPr="001E6EE5" w:rsidRDefault="006D437B" w:rsidP="008836C1">
            <w:pPr>
              <w:spacing w:after="0" w:line="240" w:lineRule="auto"/>
              <w:jc w:val="both"/>
              <w:rPr>
                <w:rFonts w:ascii="Arial" w:hAnsi="Arial" w:cs="Arial"/>
                <w:i/>
              </w:rPr>
            </w:pPr>
            <w:r w:rsidRPr="001E6EE5">
              <w:rPr>
                <w:rFonts w:ascii="Arial" w:hAnsi="Arial" w:cs="Arial"/>
                <w:b/>
                <w:bCs/>
                <w:i/>
                <w:lang w:eastAsia="en-US"/>
              </w:rPr>
              <w:t>Тематика практических занятий</w:t>
            </w:r>
          </w:p>
        </w:tc>
        <w:tc>
          <w:tcPr>
            <w:tcW w:w="416" w:type="pct"/>
            <w:vAlign w:val="center"/>
          </w:tcPr>
          <w:p w:rsidR="006D437B" w:rsidRPr="001E6EE5" w:rsidRDefault="00B137A2" w:rsidP="008836C1">
            <w:pPr>
              <w:spacing w:after="0" w:line="240" w:lineRule="auto"/>
              <w:jc w:val="center"/>
              <w:rPr>
                <w:rFonts w:ascii="Arial" w:hAnsi="Arial" w:cs="Arial"/>
                <w:b/>
                <w:i/>
              </w:rPr>
            </w:pPr>
            <w:r w:rsidRPr="001E6EE5">
              <w:rPr>
                <w:rFonts w:ascii="Arial" w:hAnsi="Arial" w:cs="Arial"/>
                <w:b/>
                <w:i/>
              </w:rPr>
              <w:t>4</w:t>
            </w:r>
          </w:p>
        </w:tc>
      </w:tr>
      <w:tr w:rsidR="006D437B" w:rsidRPr="005246AB" w:rsidTr="00C87AE1">
        <w:tc>
          <w:tcPr>
            <w:tcW w:w="948" w:type="pct"/>
            <w:vMerge/>
          </w:tcPr>
          <w:p w:rsidR="006D437B" w:rsidRPr="001E6EE5" w:rsidRDefault="006D437B" w:rsidP="006D437B">
            <w:pPr>
              <w:spacing w:after="0" w:line="240" w:lineRule="auto"/>
              <w:rPr>
                <w:rFonts w:ascii="Times New Roman" w:hAnsi="Times New Roman"/>
                <w:b/>
                <w:i/>
                <w:lang w:eastAsia="ar-SA"/>
              </w:rPr>
            </w:pPr>
          </w:p>
        </w:tc>
        <w:tc>
          <w:tcPr>
            <w:tcW w:w="3636" w:type="pct"/>
          </w:tcPr>
          <w:p w:rsidR="006D437B" w:rsidRPr="001E6EE5" w:rsidRDefault="006D437B"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8-9</w:t>
            </w:r>
            <w:r w:rsidRPr="001E6EE5">
              <w:rPr>
                <w:rFonts w:ascii="Arial" w:hAnsi="Arial" w:cs="Arial"/>
                <w:i/>
              </w:rPr>
              <w:t>. Обслуживание и эксплуатация машин-полуавтоматов для выполнения закрепок. Схемы вариантов выполнения закрепок</w:t>
            </w:r>
          </w:p>
        </w:tc>
        <w:tc>
          <w:tcPr>
            <w:tcW w:w="416" w:type="pct"/>
            <w:vAlign w:val="center"/>
          </w:tcPr>
          <w:p w:rsidR="006D437B" w:rsidRPr="001E6EE5" w:rsidRDefault="00D326B5" w:rsidP="006D437B">
            <w:pPr>
              <w:spacing w:after="0" w:line="240" w:lineRule="auto"/>
              <w:jc w:val="center"/>
              <w:rPr>
                <w:rFonts w:ascii="Arial" w:hAnsi="Arial" w:cs="Arial"/>
                <w:i/>
              </w:rPr>
            </w:pPr>
            <w:r w:rsidRPr="001E6EE5">
              <w:rPr>
                <w:rFonts w:ascii="Arial" w:hAnsi="Arial" w:cs="Arial"/>
                <w:i/>
              </w:rPr>
              <w:t>4</w:t>
            </w:r>
          </w:p>
        </w:tc>
      </w:tr>
      <w:tr w:rsidR="006D437B" w:rsidRPr="005246AB" w:rsidTr="00C87AE1">
        <w:tc>
          <w:tcPr>
            <w:tcW w:w="948" w:type="pct"/>
            <w:vMerge w:val="restart"/>
          </w:tcPr>
          <w:p w:rsidR="006D437B" w:rsidRPr="001E6EE5" w:rsidRDefault="006D437B" w:rsidP="006D437B">
            <w:pPr>
              <w:spacing w:after="0" w:line="240" w:lineRule="auto"/>
              <w:rPr>
                <w:rFonts w:ascii="Times New Roman" w:hAnsi="Times New Roman"/>
                <w:b/>
                <w:i/>
                <w:lang w:eastAsia="ar-SA"/>
              </w:rPr>
            </w:pPr>
            <w:r w:rsidRPr="001E6EE5">
              <w:rPr>
                <w:rFonts w:ascii="Times New Roman" w:hAnsi="Times New Roman"/>
                <w:b/>
                <w:i/>
                <w:lang w:eastAsia="ar-SA"/>
              </w:rPr>
              <w:t>Тема 1.7. Машины –полуавтоматы для пришивания пуговиц</w:t>
            </w:r>
          </w:p>
        </w:tc>
        <w:tc>
          <w:tcPr>
            <w:tcW w:w="3636" w:type="pct"/>
          </w:tcPr>
          <w:p w:rsidR="006D437B" w:rsidRPr="001E6EE5" w:rsidRDefault="006D437B" w:rsidP="006D437B">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6D437B" w:rsidRPr="001E6EE5" w:rsidRDefault="006D437B" w:rsidP="006D437B">
            <w:pPr>
              <w:spacing w:after="0" w:line="240" w:lineRule="auto"/>
              <w:jc w:val="center"/>
              <w:rPr>
                <w:rFonts w:ascii="Arial" w:hAnsi="Arial" w:cs="Arial"/>
                <w:b/>
                <w:i/>
              </w:rPr>
            </w:pPr>
            <w:r w:rsidRPr="001E6EE5">
              <w:rPr>
                <w:rFonts w:ascii="Arial" w:hAnsi="Arial" w:cs="Arial"/>
                <w:b/>
                <w:i/>
              </w:rPr>
              <w:t>2</w:t>
            </w:r>
          </w:p>
        </w:tc>
      </w:tr>
      <w:tr w:rsidR="006D437B" w:rsidRPr="005246AB" w:rsidTr="00C87AE1">
        <w:tc>
          <w:tcPr>
            <w:tcW w:w="948" w:type="pct"/>
            <w:vMerge/>
          </w:tcPr>
          <w:p w:rsidR="006D437B" w:rsidRPr="001E6EE5" w:rsidRDefault="006D437B" w:rsidP="006D437B">
            <w:pPr>
              <w:spacing w:after="0" w:line="240" w:lineRule="auto"/>
              <w:rPr>
                <w:rFonts w:ascii="Times New Roman" w:hAnsi="Times New Roman"/>
                <w:b/>
                <w:i/>
                <w:lang w:eastAsia="ar-SA"/>
              </w:rPr>
            </w:pPr>
          </w:p>
        </w:tc>
        <w:tc>
          <w:tcPr>
            <w:tcW w:w="3636" w:type="pct"/>
          </w:tcPr>
          <w:p w:rsidR="006D437B" w:rsidRPr="001E6EE5" w:rsidRDefault="006D437B" w:rsidP="006D437B">
            <w:pPr>
              <w:spacing w:after="0" w:line="240" w:lineRule="auto"/>
              <w:jc w:val="both"/>
              <w:rPr>
                <w:rFonts w:ascii="Arial" w:hAnsi="Arial" w:cs="Arial"/>
                <w:i/>
              </w:rPr>
            </w:pPr>
            <w:r w:rsidRPr="001E6EE5">
              <w:rPr>
                <w:rFonts w:ascii="Arial" w:hAnsi="Arial" w:cs="Arial"/>
                <w:i/>
              </w:rPr>
              <w:t>Машины-полуавтоматы для пришивания пуговиц, их устройство</w:t>
            </w:r>
          </w:p>
        </w:tc>
        <w:tc>
          <w:tcPr>
            <w:tcW w:w="416" w:type="pct"/>
            <w:vAlign w:val="center"/>
          </w:tcPr>
          <w:p w:rsidR="006D437B" w:rsidRPr="001E6EE5" w:rsidRDefault="006D437B" w:rsidP="006D437B">
            <w:pPr>
              <w:spacing w:after="0" w:line="240" w:lineRule="auto"/>
              <w:jc w:val="center"/>
              <w:rPr>
                <w:rFonts w:ascii="Arial" w:hAnsi="Arial" w:cs="Arial"/>
                <w:i/>
              </w:rPr>
            </w:pPr>
            <w:r w:rsidRPr="001E6EE5">
              <w:rPr>
                <w:rFonts w:ascii="Arial" w:hAnsi="Arial" w:cs="Arial"/>
                <w:i/>
              </w:rPr>
              <w:t>2</w:t>
            </w:r>
          </w:p>
        </w:tc>
      </w:tr>
      <w:tr w:rsidR="006D437B" w:rsidRPr="005246AB" w:rsidTr="00C87AE1">
        <w:tc>
          <w:tcPr>
            <w:tcW w:w="948" w:type="pct"/>
            <w:vMerge/>
          </w:tcPr>
          <w:p w:rsidR="006D437B" w:rsidRPr="001E6EE5" w:rsidRDefault="006D437B" w:rsidP="006D437B">
            <w:pPr>
              <w:spacing w:after="0" w:line="240" w:lineRule="auto"/>
              <w:rPr>
                <w:rFonts w:ascii="Times New Roman" w:hAnsi="Times New Roman"/>
                <w:b/>
                <w:i/>
                <w:lang w:eastAsia="ar-SA"/>
              </w:rPr>
            </w:pPr>
          </w:p>
        </w:tc>
        <w:tc>
          <w:tcPr>
            <w:tcW w:w="3636" w:type="pct"/>
          </w:tcPr>
          <w:p w:rsidR="006D437B" w:rsidRPr="001E6EE5" w:rsidRDefault="006D437B" w:rsidP="006D437B">
            <w:pPr>
              <w:spacing w:after="0" w:line="240" w:lineRule="auto"/>
              <w:jc w:val="both"/>
              <w:rPr>
                <w:rFonts w:ascii="Arial" w:hAnsi="Arial" w:cs="Arial"/>
                <w:i/>
              </w:rPr>
            </w:pPr>
            <w:r w:rsidRPr="001E6EE5">
              <w:rPr>
                <w:rFonts w:ascii="Arial" w:hAnsi="Arial" w:cs="Arial"/>
                <w:b/>
                <w:bCs/>
                <w:i/>
                <w:lang w:eastAsia="en-US"/>
              </w:rPr>
              <w:t>Тематика практических занятий</w:t>
            </w:r>
          </w:p>
        </w:tc>
        <w:tc>
          <w:tcPr>
            <w:tcW w:w="416" w:type="pct"/>
            <w:vAlign w:val="center"/>
          </w:tcPr>
          <w:p w:rsidR="006D437B" w:rsidRPr="001E6EE5" w:rsidRDefault="00B137A2" w:rsidP="006D437B">
            <w:pPr>
              <w:spacing w:after="0" w:line="240" w:lineRule="auto"/>
              <w:jc w:val="center"/>
              <w:rPr>
                <w:rFonts w:ascii="Arial" w:hAnsi="Arial" w:cs="Arial"/>
                <w:b/>
                <w:i/>
              </w:rPr>
            </w:pPr>
            <w:r w:rsidRPr="001E6EE5">
              <w:rPr>
                <w:rFonts w:ascii="Arial" w:hAnsi="Arial" w:cs="Arial"/>
                <w:b/>
                <w:i/>
              </w:rPr>
              <w:t>4</w:t>
            </w:r>
          </w:p>
        </w:tc>
      </w:tr>
      <w:tr w:rsidR="006D437B" w:rsidRPr="005246AB" w:rsidTr="00C87AE1">
        <w:tc>
          <w:tcPr>
            <w:tcW w:w="948" w:type="pct"/>
            <w:vMerge/>
          </w:tcPr>
          <w:p w:rsidR="006D437B" w:rsidRPr="001E6EE5" w:rsidRDefault="006D437B" w:rsidP="006D437B">
            <w:pPr>
              <w:spacing w:after="0" w:line="240" w:lineRule="auto"/>
              <w:rPr>
                <w:rFonts w:ascii="Times New Roman" w:hAnsi="Times New Roman"/>
                <w:b/>
                <w:i/>
                <w:lang w:eastAsia="ar-SA"/>
              </w:rPr>
            </w:pPr>
          </w:p>
        </w:tc>
        <w:tc>
          <w:tcPr>
            <w:tcW w:w="3636" w:type="pct"/>
          </w:tcPr>
          <w:p w:rsidR="006D437B" w:rsidRPr="001E6EE5" w:rsidRDefault="006D437B"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10-11</w:t>
            </w:r>
            <w:r w:rsidRPr="001E6EE5">
              <w:rPr>
                <w:rFonts w:ascii="Arial" w:hAnsi="Arial" w:cs="Arial"/>
                <w:i/>
              </w:rPr>
              <w:t>. Обслуживание и эксплуатация машин-полуавтоматов для пришивания пуговиц. Схемы вариантов пришивания пуговиц</w:t>
            </w:r>
          </w:p>
        </w:tc>
        <w:tc>
          <w:tcPr>
            <w:tcW w:w="416" w:type="pct"/>
            <w:vAlign w:val="center"/>
          </w:tcPr>
          <w:p w:rsidR="006D437B" w:rsidRPr="001E6EE5" w:rsidRDefault="00D326B5" w:rsidP="006D437B">
            <w:pPr>
              <w:spacing w:after="0" w:line="240" w:lineRule="auto"/>
              <w:jc w:val="center"/>
              <w:rPr>
                <w:rFonts w:ascii="Arial" w:hAnsi="Arial" w:cs="Arial"/>
                <w:i/>
              </w:rPr>
            </w:pPr>
            <w:r w:rsidRPr="001E6EE5">
              <w:rPr>
                <w:rFonts w:ascii="Arial" w:hAnsi="Arial" w:cs="Arial"/>
                <w:i/>
              </w:rPr>
              <w:t>4</w:t>
            </w:r>
          </w:p>
        </w:tc>
      </w:tr>
      <w:tr w:rsidR="00D326B5" w:rsidRPr="005246AB" w:rsidTr="00C87AE1">
        <w:tc>
          <w:tcPr>
            <w:tcW w:w="948" w:type="pct"/>
            <w:vMerge w:val="restart"/>
          </w:tcPr>
          <w:p w:rsidR="00D326B5" w:rsidRPr="001E6EE5" w:rsidRDefault="00D326B5" w:rsidP="006D437B">
            <w:pPr>
              <w:spacing w:after="0" w:line="240" w:lineRule="auto"/>
              <w:rPr>
                <w:rFonts w:ascii="Times New Roman" w:hAnsi="Times New Roman"/>
                <w:b/>
                <w:i/>
                <w:lang w:eastAsia="ar-SA"/>
              </w:rPr>
            </w:pPr>
            <w:r w:rsidRPr="001E6EE5">
              <w:rPr>
                <w:rFonts w:ascii="Times New Roman" w:hAnsi="Times New Roman"/>
                <w:b/>
                <w:i/>
                <w:lang w:eastAsia="ar-SA"/>
              </w:rPr>
              <w:t xml:space="preserve">Тема 1.8. Вышивальные машины –полуавтоматы </w:t>
            </w:r>
          </w:p>
        </w:tc>
        <w:tc>
          <w:tcPr>
            <w:tcW w:w="3636" w:type="pct"/>
          </w:tcPr>
          <w:p w:rsidR="00D326B5" w:rsidRPr="001E6EE5" w:rsidRDefault="00D326B5" w:rsidP="006D437B">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D326B5" w:rsidRPr="001E6EE5" w:rsidRDefault="00D326B5" w:rsidP="006D437B">
            <w:pPr>
              <w:spacing w:after="0" w:line="240" w:lineRule="auto"/>
              <w:jc w:val="center"/>
              <w:rPr>
                <w:rFonts w:ascii="Arial" w:hAnsi="Arial" w:cs="Arial"/>
                <w:b/>
                <w:i/>
              </w:rPr>
            </w:pPr>
            <w:r w:rsidRPr="001E6EE5">
              <w:rPr>
                <w:rFonts w:ascii="Arial" w:hAnsi="Arial" w:cs="Arial"/>
                <w:b/>
                <w:i/>
              </w:rPr>
              <w:t>2</w:t>
            </w:r>
          </w:p>
        </w:tc>
      </w:tr>
      <w:tr w:rsidR="00D326B5" w:rsidRPr="005246AB" w:rsidTr="00C87AE1">
        <w:tc>
          <w:tcPr>
            <w:tcW w:w="948" w:type="pct"/>
            <w:vMerge/>
          </w:tcPr>
          <w:p w:rsidR="00D326B5" w:rsidRPr="001E6EE5" w:rsidRDefault="00D326B5" w:rsidP="006D437B">
            <w:pPr>
              <w:spacing w:after="0" w:line="240" w:lineRule="auto"/>
              <w:rPr>
                <w:rFonts w:ascii="Times New Roman" w:hAnsi="Times New Roman"/>
                <w:b/>
                <w:i/>
                <w:lang w:eastAsia="ar-SA"/>
              </w:rPr>
            </w:pPr>
          </w:p>
        </w:tc>
        <w:tc>
          <w:tcPr>
            <w:tcW w:w="3636" w:type="pct"/>
          </w:tcPr>
          <w:p w:rsidR="00D326B5" w:rsidRPr="001E6EE5" w:rsidRDefault="00D326B5" w:rsidP="006D437B">
            <w:pPr>
              <w:spacing w:after="0" w:line="240" w:lineRule="auto"/>
              <w:jc w:val="both"/>
              <w:rPr>
                <w:rFonts w:ascii="Arial" w:hAnsi="Arial" w:cs="Arial"/>
                <w:i/>
              </w:rPr>
            </w:pPr>
            <w:r w:rsidRPr="001E6EE5">
              <w:rPr>
                <w:rFonts w:ascii="Arial" w:hAnsi="Arial" w:cs="Arial"/>
                <w:i/>
              </w:rPr>
              <w:t>Вышивальные машины-полуавтоматы, их устройство</w:t>
            </w:r>
          </w:p>
        </w:tc>
        <w:tc>
          <w:tcPr>
            <w:tcW w:w="416" w:type="pct"/>
            <w:vAlign w:val="center"/>
          </w:tcPr>
          <w:p w:rsidR="00D326B5" w:rsidRPr="001E6EE5" w:rsidRDefault="00D326B5" w:rsidP="006D437B">
            <w:pPr>
              <w:spacing w:after="0" w:line="240" w:lineRule="auto"/>
              <w:jc w:val="center"/>
              <w:rPr>
                <w:rFonts w:ascii="Arial" w:hAnsi="Arial" w:cs="Arial"/>
                <w:i/>
              </w:rPr>
            </w:pPr>
            <w:r w:rsidRPr="001E6EE5">
              <w:rPr>
                <w:rFonts w:ascii="Arial" w:hAnsi="Arial" w:cs="Arial"/>
                <w:i/>
              </w:rPr>
              <w:t>2</w:t>
            </w:r>
          </w:p>
        </w:tc>
      </w:tr>
      <w:tr w:rsidR="00D326B5" w:rsidRPr="005246AB" w:rsidTr="00C87AE1">
        <w:tc>
          <w:tcPr>
            <w:tcW w:w="948" w:type="pct"/>
            <w:vMerge/>
          </w:tcPr>
          <w:p w:rsidR="00D326B5" w:rsidRPr="001E6EE5" w:rsidRDefault="00D326B5" w:rsidP="006D437B">
            <w:pPr>
              <w:spacing w:after="0" w:line="240" w:lineRule="auto"/>
              <w:rPr>
                <w:rFonts w:ascii="Times New Roman" w:hAnsi="Times New Roman"/>
                <w:b/>
                <w:i/>
                <w:lang w:eastAsia="ar-SA"/>
              </w:rPr>
            </w:pPr>
          </w:p>
        </w:tc>
        <w:tc>
          <w:tcPr>
            <w:tcW w:w="3636" w:type="pct"/>
          </w:tcPr>
          <w:p w:rsidR="00D326B5" w:rsidRPr="001E6EE5" w:rsidRDefault="00D326B5" w:rsidP="006D437B">
            <w:pPr>
              <w:spacing w:after="0" w:line="240" w:lineRule="auto"/>
              <w:jc w:val="both"/>
              <w:rPr>
                <w:rFonts w:ascii="Arial" w:hAnsi="Arial" w:cs="Arial"/>
                <w:i/>
              </w:rPr>
            </w:pPr>
            <w:r w:rsidRPr="001E6EE5">
              <w:rPr>
                <w:rFonts w:ascii="Arial" w:hAnsi="Arial" w:cs="Arial"/>
                <w:b/>
                <w:bCs/>
                <w:i/>
                <w:lang w:eastAsia="en-US"/>
              </w:rPr>
              <w:t>Тематика практических занятий</w:t>
            </w:r>
          </w:p>
        </w:tc>
        <w:tc>
          <w:tcPr>
            <w:tcW w:w="416" w:type="pct"/>
            <w:vAlign w:val="center"/>
          </w:tcPr>
          <w:p w:rsidR="00D326B5" w:rsidRPr="001E6EE5" w:rsidRDefault="00B137A2" w:rsidP="006D437B">
            <w:pPr>
              <w:spacing w:after="0" w:line="240" w:lineRule="auto"/>
              <w:jc w:val="center"/>
              <w:rPr>
                <w:rFonts w:ascii="Arial" w:hAnsi="Arial" w:cs="Arial"/>
                <w:b/>
                <w:i/>
              </w:rPr>
            </w:pPr>
            <w:r w:rsidRPr="001E6EE5">
              <w:rPr>
                <w:rFonts w:ascii="Arial" w:hAnsi="Arial" w:cs="Arial"/>
                <w:b/>
                <w:i/>
              </w:rPr>
              <w:t>4</w:t>
            </w:r>
          </w:p>
        </w:tc>
      </w:tr>
      <w:tr w:rsidR="00D326B5" w:rsidRPr="005246AB" w:rsidTr="00C87AE1">
        <w:tc>
          <w:tcPr>
            <w:tcW w:w="948" w:type="pct"/>
            <w:vMerge/>
          </w:tcPr>
          <w:p w:rsidR="00D326B5" w:rsidRPr="001E6EE5" w:rsidRDefault="00D326B5" w:rsidP="00D326B5">
            <w:pPr>
              <w:spacing w:after="0" w:line="240" w:lineRule="auto"/>
              <w:rPr>
                <w:rFonts w:ascii="Times New Roman" w:hAnsi="Times New Roman"/>
                <w:b/>
                <w:i/>
                <w:lang w:eastAsia="ar-SA"/>
              </w:rPr>
            </w:pPr>
          </w:p>
        </w:tc>
        <w:tc>
          <w:tcPr>
            <w:tcW w:w="3636" w:type="pct"/>
          </w:tcPr>
          <w:p w:rsidR="00D326B5" w:rsidRPr="001E6EE5" w:rsidRDefault="00D326B5" w:rsidP="001B3FF8">
            <w:pPr>
              <w:spacing w:after="0" w:line="240" w:lineRule="auto"/>
              <w:jc w:val="both"/>
              <w:rPr>
                <w:rFonts w:ascii="Arial" w:hAnsi="Arial" w:cs="Arial"/>
                <w:i/>
              </w:rPr>
            </w:pPr>
            <w:r w:rsidRPr="001E6EE5">
              <w:rPr>
                <w:rFonts w:ascii="Arial" w:hAnsi="Arial" w:cs="Arial"/>
                <w:i/>
              </w:rPr>
              <w:t>Практическое занятие № 1</w:t>
            </w:r>
            <w:r w:rsidR="001B3FF8" w:rsidRPr="001E6EE5">
              <w:rPr>
                <w:rFonts w:ascii="Arial" w:hAnsi="Arial" w:cs="Arial"/>
                <w:i/>
              </w:rPr>
              <w:t>2-13</w:t>
            </w:r>
            <w:r w:rsidRPr="001E6EE5">
              <w:rPr>
                <w:rFonts w:ascii="Arial" w:hAnsi="Arial" w:cs="Arial"/>
                <w:i/>
              </w:rPr>
              <w:t>. Выполнение работ на вышивальной машине-полуавтомате</w:t>
            </w:r>
          </w:p>
        </w:tc>
        <w:tc>
          <w:tcPr>
            <w:tcW w:w="416" w:type="pct"/>
            <w:vAlign w:val="center"/>
          </w:tcPr>
          <w:p w:rsidR="00D326B5" w:rsidRPr="001E6EE5" w:rsidRDefault="00D326B5" w:rsidP="00D326B5">
            <w:pPr>
              <w:spacing w:after="0" w:line="240" w:lineRule="auto"/>
              <w:jc w:val="center"/>
              <w:rPr>
                <w:rFonts w:ascii="Arial" w:hAnsi="Arial" w:cs="Arial"/>
                <w:i/>
              </w:rPr>
            </w:pPr>
            <w:r w:rsidRPr="001E6EE5">
              <w:rPr>
                <w:rFonts w:ascii="Arial" w:hAnsi="Arial" w:cs="Arial"/>
                <w:i/>
              </w:rPr>
              <w:t>4</w:t>
            </w:r>
          </w:p>
        </w:tc>
      </w:tr>
      <w:tr w:rsidR="00D326B5" w:rsidRPr="005246AB" w:rsidTr="00C87AE1">
        <w:tc>
          <w:tcPr>
            <w:tcW w:w="948" w:type="pct"/>
            <w:vMerge w:val="restart"/>
          </w:tcPr>
          <w:p w:rsidR="00D326B5" w:rsidRDefault="00D326B5" w:rsidP="00D326B5">
            <w:pPr>
              <w:spacing w:after="0" w:line="240" w:lineRule="auto"/>
              <w:rPr>
                <w:rFonts w:ascii="Arial" w:hAnsi="Arial" w:cs="Arial"/>
                <w:b/>
                <w:bCs/>
              </w:rPr>
            </w:pPr>
            <w:r>
              <w:rPr>
                <w:rFonts w:ascii="Arial" w:hAnsi="Arial" w:cs="Arial"/>
                <w:b/>
                <w:bCs/>
              </w:rPr>
              <w:t xml:space="preserve">Тема 1.9. </w:t>
            </w:r>
            <w:r>
              <w:rPr>
                <w:rFonts w:ascii="Times New Roman" w:hAnsi="Times New Roman"/>
                <w:b/>
                <w:lang w:eastAsia="ar-SA"/>
              </w:rPr>
              <w:t xml:space="preserve">Машины –полуавтоматы для </w:t>
            </w:r>
            <w:r>
              <w:rPr>
                <w:rFonts w:ascii="Times New Roman" w:hAnsi="Times New Roman"/>
              </w:rPr>
              <w:t xml:space="preserve"> </w:t>
            </w:r>
            <w:r w:rsidRPr="0072346F">
              <w:rPr>
                <w:rFonts w:ascii="Times New Roman" w:hAnsi="Times New Roman"/>
                <w:b/>
                <w:lang w:eastAsia="ar-SA"/>
              </w:rPr>
              <w:t>выполнения петель</w:t>
            </w:r>
          </w:p>
        </w:tc>
        <w:tc>
          <w:tcPr>
            <w:tcW w:w="3636" w:type="pct"/>
          </w:tcPr>
          <w:p w:rsidR="00D326B5" w:rsidRPr="0072346F" w:rsidRDefault="00D326B5" w:rsidP="00D326B5">
            <w:pPr>
              <w:spacing w:after="0" w:line="240" w:lineRule="auto"/>
              <w:jc w:val="both"/>
              <w:rPr>
                <w:rFonts w:ascii="Arial" w:hAnsi="Arial" w:cs="Arial"/>
              </w:rPr>
            </w:pPr>
            <w:r>
              <w:rPr>
                <w:rFonts w:ascii="Arial" w:hAnsi="Arial" w:cs="Arial"/>
                <w:b/>
                <w:bCs/>
              </w:rPr>
              <w:t>Содержание учебного материала</w:t>
            </w:r>
          </w:p>
        </w:tc>
        <w:tc>
          <w:tcPr>
            <w:tcW w:w="416" w:type="pct"/>
            <w:vAlign w:val="center"/>
          </w:tcPr>
          <w:p w:rsidR="00D326B5" w:rsidRPr="007546D0" w:rsidRDefault="00D326B5" w:rsidP="00D326B5">
            <w:pPr>
              <w:spacing w:after="0" w:line="240" w:lineRule="auto"/>
              <w:jc w:val="center"/>
              <w:rPr>
                <w:rFonts w:ascii="Arial" w:hAnsi="Arial" w:cs="Arial"/>
                <w:b/>
              </w:rPr>
            </w:pPr>
            <w:r>
              <w:rPr>
                <w:rFonts w:ascii="Arial" w:hAnsi="Arial" w:cs="Arial"/>
                <w:b/>
              </w:rPr>
              <w:t>2</w:t>
            </w:r>
          </w:p>
        </w:tc>
      </w:tr>
      <w:tr w:rsidR="00D326B5" w:rsidRPr="005246AB" w:rsidTr="00C87AE1">
        <w:tc>
          <w:tcPr>
            <w:tcW w:w="948" w:type="pct"/>
            <w:vMerge/>
          </w:tcPr>
          <w:p w:rsidR="00D326B5" w:rsidRPr="0072346F" w:rsidRDefault="00D326B5" w:rsidP="00D326B5">
            <w:pPr>
              <w:spacing w:after="0" w:line="240" w:lineRule="auto"/>
              <w:rPr>
                <w:rFonts w:ascii="Times New Roman" w:hAnsi="Times New Roman"/>
                <w:b/>
                <w:lang w:eastAsia="ar-SA"/>
              </w:rPr>
            </w:pPr>
          </w:p>
        </w:tc>
        <w:tc>
          <w:tcPr>
            <w:tcW w:w="3636" w:type="pct"/>
          </w:tcPr>
          <w:p w:rsidR="00D326B5" w:rsidRPr="005246AB" w:rsidRDefault="00D326B5" w:rsidP="00D326B5">
            <w:pPr>
              <w:spacing w:after="0" w:line="240" w:lineRule="auto"/>
              <w:jc w:val="both"/>
              <w:rPr>
                <w:rFonts w:ascii="Arial" w:hAnsi="Arial" w:cs="Arial"/>
              </w:rPr>
            </w:pPr>
            <w:r w:rsidRPr="0072346F">
              <w:rPr>
                <w:rFonts w:ascii="Arial" w:hAnsi="Arial" w:cs="Arial"/>
              </w:rPr>
              <w:t>Виды петель. Машины-полуавтоматы для выполнения петель, их устройство</w:t>
            </w:r>
          </w:p>
        </w:tc>
        <w:tc>
          <w:tcPr>
            <w:tcW w:w="416" w:type="pct"/>
            <w:vAlign w:val="center"/>
          </w:tcPr>
          <w:p w:rsidR="00D326B5" w:rsidRPr="0072346F" w:rsidRDefault="00D326B5" w:rsidP="00D326B5">
            <w:pPr>
              <w:spacing w:after="0" w:line="240" w:lineRule="auto"/>
              <w:jc w:val="center"/>
              <w:rPr>
                <w:rFonts w:ascii="Arial" w:hAnsi="Arial" w:cs="Arial"/>
              </w:rPr>
            </w:pPr>
            <w:r w:rsidRPr="0072346F">
              <w:rPr>
                <w:rFonts w:ascii="Arial" w:hAnsi="Arial" w:cs="Arial"/>
              </w:rPr>
              <w:t>2</w:t>
            </w:r>
          </w:p>
        </w:tc>
      </w:tr>
      <w:tr w:rsidR="00D326B5" w:rsidRPr="005246AB" w:rsidTr="00C87AE1">
        <w:tc>
          <w:tcPr>
            <w:tcW w:w="948" w:type="pct"/>
            <w:vMerge/>
          </w:tcPr>
          <w:p w:rsidR="00D326B5" w:rsidRPr="0072346F" w:rsidRDefault="00D326B5" w:rsidP="00D326B5">
            <w:pPr>
              <w:spacing w:after="0" w:line="240" w:lineRule="auto"/>
              <w:rPr>
                <w:rFonts w:ascii="Times New Roman" w:hAnsi="Times New Roman"/>
                <w:b/>
                <w:lang w:eastAsia="ar-SA"/>
              </w:rPr>
            </w:pPr>
          </w:p>
        </w:tc>
        <w:tc>
          <w:tcPr>
            <w:tcW w:w="3636" w:type="pct"/>
          </w:tcPr>
          <w:p w:rsidR="00D326B5" w:rsidRPr="0072346F" w:rsidRDefault="00D326B5" w:rsidP="00D326B5">
            <w:pPr>
              <w:spacing w:after="0" w:line="240" w:lineRule="auto"/>
              <w:jc w:val="both"/>
              <w:rPr>
                <w:rFonts w:ascii="Arial" w:hAnsi="Arial" w:cs="Arial"/>
              </w:rPr>
            </w:pPr>
            <w:r>
              <w:rPr>
                <w:rFonts w:ascii="Arial" w:hAnsi="Arial" w:cs="Arial"/>
                <w:b/>
                <w:bCs/>
                <w:lang w:eastAsia="en-US"/>
              </w:rPr>
              <w:t>Тематика практических занятий</w:t>
            </w:r>
          </w:p>
        </w:tc>
        <w:tc>
          <w:tcPr>
            <w:tcW w:w="416" w:type="pct"/>
            <w:vAlign w:val="center"/>
          </w:tcPr>
          <w:p w:rsidR="00D326B5" w:rsidRPr="00B137A2" w:rsidRDefault="00B137A2" w:rsidP="00D326B5">
            <w:pPr>
              <w:spacing w:after="0" w:line="240" w:lineRule="auto"/>
              <w:jc w:val="center"/>
              <w:rPr>
                <w:rFonts w:ascii="Arial" w:hAnsi="Arial" w:cs="Arial"/>
                <w:b/>
              </w:rPr>
            </w:pPr>
            <w:r>
              <w:rPr>
                <w:rFonts w:ascii="Arial" w:hAnsi="Arial" w:cs="Arial"/>
                <w:b/>
              </w:rPr>
              <w:t>4</w:t>
            </w:r>
          </w:p>
        </w:tc>
      </w:tr>
      <w:tr w:rsidR="00D326B5" w:rsidRPr="005246AB" w:rsidTr="00B137A2">
        <w:trPr>
          <w:trHeight w:val="609"/>
        </w:trPr>
        <w:tc>
          <w:tcPr>
            <w:tcW w:w="948" w:type="pct"/>
            <w:vMerge/>
          </w:tcPr>
          <w:p w:rsidR="00D326B5" w:rsidRPr="0072346F" w:rsidRDefault="00D326B5" w:rsidP="00D326B5">
            <w:pPr>
              <w:spacing w:after="0" w:line="240" w:lineRule="auto"/>
              <w:rPr>
                <w:rFonts w:ascii="Times New Roman" w:hAnsi="Times New Roman"/>
                <w:b/>
                <w:lang w:eastAsia="ar-SA"/>
              </w:rPr>
            </w:pPr>
          </w:p>
        </w:tc>
        <w:tc>
          <w:tcPr>
            <w:tcW w:w="3636" w:type="pct"/>
          </w:tcPr>
          <w:p w:rsidR="00D326B5" w:rsidRPr="00CE2799" w:rsidRDefault="00D326B5" w:rsidP="001B3FF8">
            <w:pPr>
              <w:spacing w:after="0" w:line="240" w:lineRule="auto"/>
              <w:jc w:val="both"/>
              <w:rPr>
                <w:rFonts w:ascii="Arial" w:hAnsi="Arial" w:cs="Arial"/>
                <w:i/>
              </w:rPr>
            </w:pPr>
            <w:r w:rsidRPr="00CE2799">
              <w:rPr>
                <w:rFonts w:ascii="Arial" w:hAnsi="Arial" w:cs="Arial"/>
                <w:i/>
              </w:rPr>
              <w:t xml:space="preserve">Практическое занятие № </w:t>
            </w:r>
            <w:r w:rsidR="001B3FF8" w:rsidRPr="00CE2799">
              <w:rPr>
                <w:rFonts w:ascii="Arial" w:hAnsi="Arial" w:cs="Arial"/>
                <w:i/>
              </w:rPr>
              <w:t>14-15</w:t>
            </w:r>
            <w:r w:rsidRPr="00CE2799">
              <w:rPr>
                <w:rFonts w:ascii="Arial" w:hAnsi="Arial" w:cs="Arial"/>
                <w:i/>
              </w:rPr>
              <w:t>. Обслуживание и эксплуатация машин-полуавтоматов для изготовления петель. Схемы вариантов изготовления петель</w:t>
            </w:r>
          </w:p>
        </w:tc>
        <w:tc>
          <w:tcPr>
            <w:tcW w:w="416" w:type="pct"/>
            <w:vAlign w:val="center"/>
          </w:tcPr>
          <w:p w:rsidR="00D326B5" w:rsidRPr="007546D0" w:rsidRDefault="00D326B5" w:rsidP="00D326B5">
            <w:pPr>
              <w:spacing w:after="0" w:line="240" w:lineRule="auto"/>
              <w:jc w:val="center"/>
              <w:rPr>
                <w:rFonts w:ascii="Arial" w:hAnsi="Arial" w:cs="Arial"/>
              </w:rPr>
            </w:pPr>
            <w:r>
              <w:rPr>
                <w:rFonts w:ascii="Arial" w:hAnsi="Arial" w:cs="Arial"/>
              </w:rPr>
              <w:t>4</w:t>
            </w:r>
            <w:r w:rsidR="001E6EE5">
              <w:rPr>
                <w:rFonts w:ascii="Arial" w:hAnsi="Arial" w:cs="Arial"/>
              </w:rPr>
              <w:t xml:space="preserve"> (1)</w:t>
            </w:r>
          </w:p>
        </w:tc>
      </w:tr>
      <w:tr w:rsidR="00B137A2" w:rsidRPr="005246AB" w:rsidTr="00C87AE1">
        <w:tc>
          <w:tcPr>
            <w:tcW w:w="948" w:type="pct"/>
          </w:tcPr>
          <w:p w:rsidR="00B137A2" w:rsidRPr="0072346F" w:rsidRDefault="00B137A2" w:rsidP="00D326B5">
            <w:pPr>
              <w:spacing w:after="0" w:line="240" w:lineRule="auto"/>
              <w:rPr>
                <w:rFonts w:ascii="Times New Roman" w:hAnsi="Times New Roman"/>
                <w:b/>
                <w:lang w:eastAsia="ar-SA"/>
              </w:rPr>
            </w:pPr>
            <w:r>
              <w:rPr>
                <w:rFonts w:ascii="Times New Roman" w:hAnsi="Times New Roman"/>
                <w:b/>
                <w:lang w:eastAsia="ar-SA"/>
              </w:rPr>
              <w:lastRenderedPageBreak/>
              <w:t>ИТОГО</w:t>
            </w:r>
          </w:p>
        </w:tc>
        <w:tc>
          <w:tcPr>
            <w:tcW w:w="3636" w:type="pct"/>
          </w:tcPr>
          <w:p w:rsidR="00B137A2" w:rsidRPr="00B137A2" w:rsidRDefault="00B137A2" w:rsidP="00D326B5">
            <w:pPr>
              <w:spacing w:after="0" w:line="240" w:lineRule="auto"/>
              <w:jc w:val="both"/>
              <w:rPr>
                <w:rFonts w:ascii="Arial" w:hAnsi="Arial" w:cs="Arial"/>
                <w:b/>
              </w:rPr>
            </w:pPr>
            <w:r w:rsidRPr="00B137A2">
              <w:rPr>
                <w:rFonts w:ascii="Arial" w:hAnsi="Arial" w:cs="Arial"/>
                <w:b/>
              </w:rPr>
              <w:t>за первый семестр: Л-20 часов, ПЗ-30 часов.</w:t>
            </w:r>
          </w:p>
        </w:tc>
        <w:tc>
          <w:tcPr>
            <w:tcW w:w="416" w:type="pct"/>
            <w:vAlign w:val="center"/>
          </w:tcPr>
          <w:p w:rsidR="00B137A2" w:rsidRPr="00B137A2" w:rsidRDefault="00B137A2" w:rsidP="00D326B5">
            <w:pPr>
              <w:spacing w:after="0" w:line="240" w:lineRule="auto"/>
              <w:jc w:val="center"/>
              <w:rPr>
                <w:rFonts w:ascii="Arial" w:hAnsi="Arial" w:cs="Arial"/>
                <w:b/>
              </w:rPr>
            </w:pPr>
            <w:r w:rsidRPr="00B137A2">
              <w:rPr>
                <w:rFonts w:ascii="Arial" w:hAnsi="Arial" w:cs="Arial"/>
                <w:b/>
              </w:rPr>
              <w:t>50</w:t>
            </w:r>
          </w:p>
        </w:tc>
      </w:tr>
      <w:tr w:rsidR="00D326B5" w:rsidRPr="005246AB" w:rsidTr="00D326B5">
        <w:tc>
          <w:tcPr>
            <w:tcW w:w="5000" w:type="pct"/>
            <w:gridSpan w:val="3"/>
            <w:shd w:val="clear" w:color="auto" w:fill="F2F2F2" w:themeFill="background1" w:themeFillShade="F2"/>
          </w:tcPr>
          <w:p w:rsidR="00D326B5" w:rsidRDefault="00D326B5" w:rsidP="00D326B5">
            <w:pPr>
              <w:spacing w:after="0" w:line="240" w:lineRule="auto"/>
              <w:jc w:val="center"/>
              <w:rPr>
                <w:rFonts w:ascii="Arial" w:hAnsi="Arial" w:cs="Arial"/>
              </w:rPr>
            </w:pPr>
            <w:r>
              <w:rPr>
                <w:rFonts w:ascii="Arial" w:hAnsi="Arial" w:cs="Arial"/>
              </w:rPr>
              <w:t>2 семестр</w:t>
            </w:r>
          </w:p>
        </w:tc>
      </w:tr>
      <w:tr w:rsidR="00B137A2" w:rsidRPr="005246AB" w:rsidTr="00B137A2">
        <w:tc>
          <w:tcPr>
            <w:tcW w:w="4584" w:type="pct"/>
            <w:gridSpan w:val="2"/>
            <w:shd w:val="clear" w:color="auto" w:fill="F2F2F2" w:themeFill="background1" w:themeFillShade="F2"/>
          </w:tcPr>
          <w:p w:rsidR="00B137A2" w:rsidRPr="001E6EE5" w:rsidRDefault="00B137A2" w:rsidP="00B137A2">
            <w:pPr>
              <w:spacing w:after="0" w:line="240" w:lineRule="auto"/>
              <w:jc w:val="both"/>
              <w:rPr>
                <w:rFonts w:ascii="Arial" w:hAnsi="Arial" w:cs="Arial"/>
                <w:i/>
              </w:rPr>
            </w:pPr>
            <w:r w:rsidRPr="001E6EE5">
              <w:rPr>
                <w:rFonts w:ascii="Times New Roman" w:hAnsi="Times New Roman"/>
                <w:b/>
                <w:i/>
                <w:lang w:eastAsia="ar-SA"/>
              </w:rPr>
              <w:t>Раздел 1.1.3 Машины –полуавтоматы для отделочных работ (продолжение)</w:t>
            </w:r>
          </w:p>
        </w:tc>
        <w:tc>
          <w:tcPr>
            <w:tcW w:w="416" w:type="pct"/>
            <w:shd w:val="clear" w:color="auto" w:fill="F2F2F2" w:themeFill="background1" w:themeFillShade="F2"/>
            <w:vAlign w:val="center"/>
          </w:tcPr>
          <w:p w:rsidR="00B137A2" w:rsidRPr="001E6EE5" w:rsidRDefault="00B137A2" w:rsidP="00B137A2">
            <w:pPr>
              <w:spacing w:after="0" w:line="240" w:lineRule="auto"/>
              <w:jc w:val="center"/>
              <w:rPr>
                <w:rFonts w:ascii="Arial" w:hAnsi="Arial" w:cs="Arial"/>
                <w:b/>
                <w:i/>
              </w:rPr>
            </w:pPr>
            <w:r w:rsidRPr="001E6EE5">
              <w:rPr>
                <w:rFonts w:ascii="Arial" w:hAnsi="Arial" w:cs="Arial"/>
                <w:b/>
                <w:i/>
              </w:rPr>
              <w:t>12</w:t>
            </w:r>
            <w:r w:rsidR="001E6EE5">
              <w:rPr>
                <w:rFonts w:ascii="Arial" w:hAnsi="Arial" w:cs="Arial"/>
                <w:b/>
                <w:i/>
              </w:rPr>
              <w:t xml:space="preserve"> (12)</w:t>
            </w:r>
          </w:p>
        </w:tc>
      </w:tr>
      <w:tr w:rsidR="00B137A2" w:rsidRPr="005246AB" w:rsidTr="00C87AE1">
        <w:tc>
          <w:tcPr>
            <w:tcW w:w="948" w:type="pct"/>
            <w:vMerge w:val="restart"/>
          </w:tcPr>
          <w:p w:rsidR="00B137A2" w:rsidRPr="001E6EE5" w:rsidRDefault="00B137A2" w:rsidP="00B137A2">
            <w:pPr>
              <w:spacing w:after="0" w:line="240" w:lineRule="auto"/>
              <w:rPr>
                <w:rFonts w:ascii="Arial" w:hAnsi="Arial" w:cs="Arial"/>
                <w:b/>
                <w:bCs/>
                <w:i/>
              </w:rPr>
            </w:pPr>
            <w:r w:rsidRPr="001E6EE5">
              <w:rPr>
                <w:rFonts w:ascii="Arial" w:hAnsi="Arial" w:cs="Arial"/>
                <w:b/>
                <w:bCs/>
                <w:i/>
              </w:rPr>
              <w:t xml:space="preserve">Тема 1.10. </w:t>
            </w:r>
            <w:r w:rsidRPr="001E6EE5">
              <w:rPr>
                <w:rFonts w:ascii="Times New Roman" w:hAnsi="Times New Roman"/>
                <w:b/>
                <w:i/>
                <w:lang w:eastAsia="ar-SA"/>
              </w:rPr>
              <w:t>Машины –полуавтоматы для установки фурнитуры</w:t>
            </w:r>
          </w:p>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rPr>
            </w:pPr>
            <w:r w:rsidRPr="001E6EE5">
              <w:rPr>
                <w:rFonts w:ascii="Arial" w:hAnsi="Arial" w:cs="Arial"/>
                <w:b/>
                <w:i/>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i/>
              </w:rPr>
              <w:t>Автоматизированный пресс для установки фурнитуры. Устройство, принцип работы.</w:t>
            </w:r>
          </w:p>
        </w:tc>
        <w:tc>
          <w:tcPr>
            <w:tcW w:w="416" w:type="pct"/>
            <w:vAlign w:val="center"/>
          </w:tcPr>
          <w:p w:rsidR="00B137A2" w:rsidRPr="001E6EE5" w:rsidRDefault="00B137A2" w:rsidP="00B137A2">
            <w:pPr>
              <w:spacing w:after="0" w:line="240" w:lineRule="auto"/>
              <w:jc w:val="center"/>
              <w:rPr>
                <w:rFonts w:ascii="Arial" w:hAnsi="Arial" w:cs="Arial"/>
                <w:i/>
              </w:rPr>
            </w:pPr>
            <w:r w:rsidRPr="001E6EE5">
              <w:rPr>
                <w:rFonts w:ascii="Arial" w:hAnsi="Arial" w:cs="Arial"/>
                <w:i/>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lang w:eastAsia="en-US"/>
              </w:rPr>
              <w:t>Тематика практических занятий</w:t>
            </w:r>
          </w:p>
        </w:tc>
        <w:tc>
          <w:tcPr>
            <w:tcW w:w="416" w:type="pct"/>
            <w:vAlign w:val="center"/>
          </w:tcPr>
          <w:p w:rsidR="00B137A2" w:rsidRPr="001E6EE5" w:rsidRDefault="00B137A2" w:rsidP="00B137A2">
            <w:pPr>
              <w:spacing w:after="0" w:line="240" w:lineRule="auto"/>
              <w:jc w:val="center"/>
              <w:rPr>
                <w:rFonts w:ascii="Arial" w:hAnsi="Arial" w:cs="Arial"/>
                <w:b/>
                <w:i/>
              </w:rPr>
            </w:pPr>
            <w:r w:rsidRPr="001E6EE5">
              <w:rPr>
                <w:rFonts w:ascii="Arial" w:hAnsi="Arial" w:cs="Arial"/>
                <w:b/>
                <w:i/>
              </w:rPr>
              <w:t>4</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16-17</w:t>
            </w:r>
            <w:r w:rsidRPr="001E6EE5">
              <w:rPr>
                <w:rFonts w:ascii="Arial" w:hAnsi="Arial" w:cs="Arial"/>
                <w:i/>
              </w:rPr>
              <w:t>. Обслуживание и эксплуатация автоматизированного пресса для установки фурнитуры.</w:t>
            </w:r>
          </w:p>
        </w:tc>
        <w:tc>
          <w:tcPr>
            <w:tcW w:w="416" w:type="pct"/>
            <w:vAlign w:val="center"/>
          </w:tcPr>
          <w:p w:rsidR="00B137A2" w:rsidRPr="001E6EE5" w:rsidRDefault="00B137A2" w:rsidP="00B137A2">
            <w:pPr>
              <w:spacing w:after="0" w:line="240" w:lineRule="auto"/>
              <w:jc w:val="center"/>
              <w:rPr>
                <w:rFonts w:ascii="Arial" w:hAnsi="Arial" w:cs="Arial"/>
                <w:i/>
              </w:rPr>
            </w:pPr>
            <w:r w:rsidRPr="001E6EE5">
              <w:rPr>
                <w:rFonts w:ascii="Arial" w:hAnsi="Arial" w:cs="Arial"/>
                <w:i/>
              </w:rPr>
              <w:t>4</w:t>
            </w:r>
          </w:p>
        </w:tc>
      </w:tr>
      <w:tr w:rsidR="00B137A2" w:rsidRPr="005246AB" w:rsidTr="00C87AE1">
        <w:tc>
          <w:tcPr>
            <w:tcW w:w="948" w:type="pct"/>
            <w:vMerge w:val="restart"/>
          </w:tcPr>
          <w:p w:rsidR="00B137A2" w:rsidRPr="001E6EE5" w:rsidRDefault="00B137A2" w:rsidP="00B137A2">
            <w:pPr>
              <w:spacing w:after="0" w:line="240" w:lineRule="auto"/>
              <w:rPr>
                <w:rFonts w:ascii="Arial" w:hAnsi="Arial" w:cs="Arial"/>
                <w:b/>
                <w:bCs/>
                <w:i/>
              </w:rPr>
            </w:pPr>
            <w:r w:rsidRPr="001E6EE5">
              <w:rPr>
                <w:rFonts w:ascii="Arial" w:hAnsi="Arial" w:cs="Arial"/>
                <w:b/>
                <w:bCs/>
                <w:i/>
              </w:rPr>
              <w:t xml:space="preserve">Тема 1.11. </w:t>
            </w:r>
            <w:r w:rsidRPr="001E6EE5">
              <w:rPr>
                <w:rFonts w:ascii="Times New Roman" w:hAnsi="Times New Roman"/>
                <w:b/>
                <w:i/>
                <w:lang w:eastAsia="ar-SA"/>
              </w:rPr>
              <w:t>Машины –полуавтоматы для отделочных работ</w:t>
            </w: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rPr>
            </w:pPr>
            <w:r w:rsidRPr="001E6EE5">
              <w:rPr>
                <w:rFonts w:ascii="Arial" w:hAnsi="Arial" w:cs="Arial"/>
                <w:b/>
                <w:i/>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i/>
              </w:rPr>
              <w:t>Правила техники безопасности при работе на машинах – полуавтоматах.</w:t>
            </w:r>
          </w:p>
        </w:tc>
        <w:tc>
          <w:tcPr>
            <w:tcW w:w="416" w:type="pct"/>
            <w:vAlign w:val="center"/>
          </w:tcPr>
          <w:p w:rsidR="00B137A2" w:rsidRPr="001E6EE5" w:rsidRDefault="00B137A2" w:rsidP="00B137A2">
            <w:pPr>
              <w:spacing w:after="0" w:line="240" w:lineRule="auto"/>
              <w:jc w:val="center"/>
              <w:rPr>
                <w:rFonts w:ascii="Arial" w:hAnsi="Arial" w:cs="Arial"/>
                <w:i/>
              </w:rPr>
            </w:pPr>
            <w:r w:rsidRPr="001E6EE5">
              <w:rPr>
                <w:rFonts w:ascii="Arial" w:hAnsi="Arial" w:cs="Arial"/>
                <w:i/>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rPr>
                <w:rFonts w:ascii="Arial" w:hAnsi="Arial" w:cs="Arial"/>
                <w:b/>
                <w:i/>
                <w:lang w:eastAsia="en-US"/>
              </w:rPr>
            </w:pPr>
            <w:r w:rsidRPr="001E6EE5">
              <w:rPr>
                <w:rFonts w:ascii="Arial" w:hAnsi="Arial" w:cs="Arial"/>
                <w:b/>
                <w:bCs/>
                <w:i/>
                <w:lang w:eastAsia="en-US"/>
              </w:rPr>
              <w:t>Тематика практических занятий</w:t>
            </w:r>
          </w:p>
        </w:tc>
        <w:tc>
          <w:tcPr>
            <w:tcW w:w="416" w:type="pct"/>
            <w:vAlign w:val="center"/>
          </w:tcPr>
          <w:p w:rsidR="00B137A2" w:rsidRPr="001E6EE5" w:rsidRDefault="00B137A2" w:rsidP="00B137A2">
            <w:pPr>
              <w:spacing w:after="0" w:line="240" w:lineRule="auto"/>
              <w:jc w:val="center"/>
              <w:rPr>
                <w:rFonts w:ascii="Arial" w:hAnsi="Arial" w:cs="Arial"/>
                <w:b/>
                <w:i/>
              </w:rPr>
            </w:pPr>
            <w:r w:rsidRPr="001E6EE5">
              <w:rPr>
                <w:rFonts w:ascii="Arial" w:hAnsi="Arial" w:cs="Arial"/>
                <w:b/>
                <w:i/>
              </w:rPr>
              <w:t>4</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1B3FF8">
            <w:pPr>
              <w:spacing w:after="0" w:line="240" w:lineRule="auto"/>
              <w:jc w:val="both"/>
              <w:rPr>
                <w:rFonts w:ascii="Arial" w:hAnsi="Arial" w:cs="Arial"/>
                <w:i/>
              </w:rPr>
            </w:pPr>
            <w:r w:rsidRPr="001E6EE5">
              <w:rPr>
                <w:rFonts w:ascii="Arial" w:hAnsi="Arial" w:cs="Arial"/>
                <w:i/>
              </w:rPr>
              <w:t>Практическое занятие № 1</w:t>
            </w:r>
            <w:r w:rsidR="001B3FF8" w:rsidRPr="001E6EE5">
              <w:rPr>
                <w:rFonts w:ascii="Arial" w:hAnsi="Arial" w:cs="Arial"/>
                <w:i/>
              </w:rPr>
              <w:t>8-19</w:t>
            </w:r>
            <w:r w:rsidRPr="001E6EE5">
              <w:rPr>
                <w:rFonts w:ascii="Arial" w:hAnsi="Arial" w:cs="Arial"/>
                <w:i/>
              </w:rPr>
              <w:t>. Выполнение работ на плоскошовной  распошивочной машине</w:t>
            </w:r>
          </w:p>
        </w:tc>
        <w:tc>
          <w:tcPr>
            <w:tcW w:w="416" w:type="pct"/>
            <w:vAlign w:val="center"/>
          </w:tcPr>
          <w:p w:rsidR="00B137A2" w:rsidRPr="001E6EE5" w:rsidRDefault="00B137A2" w:rsidP="00B137A2">
            <w:pPr>
              <w:spacing w:after="0" w:line="240" w:lineRule="auto"/>
              <w:jc w:val="center"/>
              <w:rPr>
                <w:rFonts w:ascii="Arial" w:hAnsi="Arial" w:cs="Arial"/>
                <w:i/>
              </w:rPr>
            </w:pPr>
            <w:r w:rsidRPr="001E6EE5">
              <w:rPr>
                <w:rFonts w:ascii="Arial" w:hAnsi="Arial" w:cs="Arial"/>
                <w:i/>
              </w:rPr>
              <w:t>4</w:t>
            </w:r>
          </w:p>
        </w:tc>
      </w:tr>
      <w:tr w:rsidR="00B137A2" w:rsidRPr="007546D0" w:rsidTr="00671B79">
        <w:tc>
          <w:tcPr>
            <w:tcW w:w="4584" w:type="pct"/>
            <w:gridSpan w:val="2"/>
            <w:shd w:val="clear" w:color="auto" w:fill="F2F2F2" w:themeFill="background1" w:themeFillShade="F2"/>
          </w:tcPr>
          <w:p w:rsidR="00B137A2" w:rsidRPr="00DF6B22" w:rsidRDefault="00B137A2" w:rsidP="00B137A2">
            <w:pPr>
              <w:spacing w:after="0" w:line="240" w:lineRule="auto"/>
              <w:jc w:val="both"/>
              <w:rPr>
                <w:rFonts w:ascii="Times New Roman" w:hAnsi="Times New Roman"/>
                <w:b/>
                <w:i/>
                <w:lang w:eastAsia="ar-SA"/>
              </w:rPr>
            </w:pPr>
            <w:r w:rsidRPr="00DF6B22">
              <w:rPr>
                <w:rFonts w:ascii="Times New Roman" w:hAnsi="Times New Roman"/>
                <w:b/>
                <w:i/>
                <w:lang w:eastAsia="ar-SA"/>
              </w:rPr>
              <w:t>Раздел 1.1.4 Роботизированные швейные установки</w:t>
            </w:r>
          </w:p>
        </w:tc>
        <w:tc>
          <w:tcPr>
            <w:tcW w:w="416" w:type="pct"/>
            <w:shd w:val="clear" w:color="auto" w:fill="F2F2F2" w:themeFill="background1" w:themeFillShade="F2"/>
            <w:vAlign w:val="center"/>
          </w:tcPr>
          <w:p w:rsidR="00B137A2" w:rsidRPr="00DF6B22" w:rsidRDefault="00B137A2" w:rsidP="00B137A2">
            <w:pPr>
              <w:spacing w:after="0" w:line="240" w:lineRule="auto"/>
              <w:jc w:val="center"/>
              <w:rPr>
                <w:rFonts w:ascii="Times New Roman" w:hAnsi="Times New Roman"/>
                <w:b/>
                <w:i/>
                <w:lang w:eastAsia="ar-SA"/>
              </w:rPr>
            </w:pPr>
            <w:r w:rsidRPr="00DF6B22">
              <w:rPr>
                <w:rFonts w:ascii="Times New Roman" w:hAnsi="Times New Roman"/>
                <w:b/>
                <w:i/>
                <w:lang w:eastAsia="ar-SA"/>
              </w:rPr>
              <w:t>14</w:t>
            </w:r>
            <w:r w:rsidR="001E6EE5" w:rsidRPr="00DF6B22">
              <w:rPr>
                <w:rFonts w:ascii="Times New Roman" w:hAnsi="Times New Roman"/>
                <w:b/>
                <w:i/>
                <w:lang w:eastAsia="ar-SA"/>
              </w:rPr>
              <w:t xml:space="preserve"> (14)</w:t>
            </w:r>
          </w:p>
        </w:tc>
      </w:tr>
      <w:tr w:rsidR="00B137A2" w:rsidRPr="005246AB" w:rsidTr="00C87AE1">
        <w:tc>
          <w:tcPr>
            <w:tcW w:w="948" w:type="pct"/>
            <w:vMerge w:val="restart"/>
          </w:tcPr>
          <w:p w:rsidR="00B137A2" w:rsidRPr="001E6EE5" w:rsidRDefault="00B137A2" w:rsidP="00B137A2">
            <w:pPr>
              <w:spacing w:after="0" w:line="240" w:lineRule="auto"/>
              <w:rPr>
                <w:rFonts w:ascii="Arial" w:hAnsi="Arial" w:cs="Arial"/>
                <w:b/>
                <w:bCs/>
                <w:i/>
              </w:rPr>
            </w:pPr>
            <w:r w:rsidRPr="001E6EE5">
              <w:rPr>
                <w:rFonts w:ascii="Arial" w:hAnsi="Arial" w:cs="Arial"/>
                <w:b/>
                <w:bCs/>
                <w:i/>
              </w:rPr>
              <w:t>Тема 1.12. Автоматизация технологического процесса</w:t>
            </w: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rPr>
            </w:pPr>
            <w:r w:rsidRPr="001E6EE5">
              <w:rPr>
                <w:rFonts w:ascii="Arial" w:hAnsi="Arial" w:cs="Arial"/>
                <w:b/>
                <w:i/>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i/>
              </w:rPr>
              <w:t>Применение манипуляторов для загрузки и выгрузки деталей при изготовлении швейных изделий</w:t>
            </w:r>
          </w:p>
        </w:tc>
        <w:tc>
          <w:tcPr>
            <w:tcW w:w="416" w:type="pct"/>
            <w:vAlign w:val="center"/>
          </w:tcPr>
          <w:p w:rsidR="00B137A2" w:rsidRPr="001E6EE5" w:rsidRDefault="00B137A2" w:rsidP="00B137A2">
            <w:pPr>
              <w:spacing w:after="0" w:line="240" w:lineRule="auto"/>
              <w:jc w:val="center"/>
              <w:rPr>
                <w:rFonts w:ascii="Arial" w:hAnsi="Arial" w:cs="Arial"/>
                <w:i/>
              </w:rPr>
            </w:pPr>
            <w:r w:rsidRPr="001E6EE5">
              <w:rPr>
                <w:rFonts w:ascii="Arial" w:hAnsi="Arial" w:cs="Arial"/>
                <w:i/>
              </w:rPr>
              <w:t>2</w:t>
            </w:r>
          </w:p>
        </w:tc>
      </w:tr>
      <w:tr w:rsidR="00B137A2" w:rsidRPr="005246AB" w:rsidTr="00C87AE1">
        <w:tc>
          <w:tcPr>
            <w:tcW w:w="948" w:type="pct"/>
            <w:vMerge w:val="restart"/>
          </w:tcPr>
          <w:p w:rsidR="00B137A2" w:rsidRPr="001E6EE5" w:rsidRDefault="00B137A2" w:rsidP="00B137A2">
            <w:pPr>
              <w:spacing w:after="0" w:line="240" w:lineRule="auto"/>
              <w:rPr>
                <w:rFonts w:ascii="Arial" w:hAnsi="Arial" w:cs="Arial"/>
                <w:b/>
                <w:bCs/>
                <w:i/>
              </w:rPr>
            </w:pPr>
            <w:r w:rsidRPr="001E6EE5">
              <w:rPr>
                <w:rFonts w:ascii="Arial" w:hAnsi="Arial" w:cs="Arial"/>
                <w:b/>
                <w:bCs/>
                <w:i/>
              </w:rPr>
              <w:t>Тема 1.13. Швейные установки для обработки прорезных карманов</w:t>
            </w: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i/>
              </w:rPr>
              <w:t>Швейные установки для обработки прорезных карманов</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2</w:t>
            </w:r>
          </w:p>
        </w:tc>
      </w:tr>
      <w:tr w:rsidR="00B137A2" w:rsidRPr="005246AB" w:rsidTr="00C87AE1">
        <w:tc>
          <w:tcPr>
            <w:tcW w:w="948" w:type="pct"/>
            <w:vMerge w:val="restart"/>
          </w:tcPr>
          <w:p w:rsidR="00B137A2" w:rsidRPr="001E6EE5" w:rsidRDefault="00B137A2" w:rsidP="00B137A2">
            <w:pPr>
              <w:spacing w:after="0" w:line="240" w:lineRule="auto"/>
              <w:rPr>
                <w:rFonts w:ascii="Arial" w:hAnsi="Arial" w:cs="Arial"/>
                <w:b/>
                <w:bCs/>
                <w:i/>
              </w:rPr>
            </w:pPr>
            <w:r w:rsidRPr="001E6EE5">
              <w:rPr>
                <w:rFonts w:ascii="Arial" w:hAnsi="Arial" w:cs="Arial"/>
                <w:b/>
                <w:bCs/>
                <w:i/>
              </w:rPr>
              <w:t>Тема 1.14. Швейные установки для автоматического настрачивания накладных карманов</w:t>
            </w: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i/>
              </w:rPr>
              <w:t>Швейные установки для автоматического настрачивания накладных карманов</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2</w:t>
            </w:r>
          </w:p>
        </w:tc>
      </w:tr>
      <w:tr w:rsidR="00B137A2" w:rsidRPr="005246AB" w:rsidTr="00C87AE1">
        <w:tc>
          <w:tcPr>
            <w:tcW w:w="948" w:type="pct"/>
            <w:vMerge w:val="restart"/>
          </w:tcPr>
          <w:p w:rsidR="00B137A2" w:rsidRPr="001E6EE5" w:rsidRDefault="00B137A2" w:rsidP="00B137A2">
            <w:pPr>
              <w:spacing w:after="0" w:line="240" w:lineRule="auto"/>
              <w:rPr>
                <w:b/>
                <w:i/>
              </w:rPr>
            </w:pPr>
            <w:r w:rsidRPr="001E6EE5">
              <w:rPr>
                <w:rFonts w:ascii="Arial" w:hAnsi="Arial" w:cs="Arial"/>
                <w:b/>
                <w:bCs/>
                <w:i/>
              </w:rPr>
              <w:lastRenderedPageBreak/>
              <w:t xml:space="preserve">Тема 1.15. </w:t>
            </w:r>
            <w:r w:rsidRPr="001E6EE5">
              <w:rPr>
                <w:rFonts w:ascii="Arial" w:hAnsi="Arial" w:cs="Arial"/>
                <w:b/>
                <w:i/>
              </w:rPr>
              <w:t>Швейная установка для выполнения коротких швов</w:t>
            </w: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i/>
              </w:rPr>
              <w:t>Швейная установка для выполнения коротких швов</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2</w:t>
            </w:r>
          </w:p>
        </w:tc>
      </w:tr>
      <w:tr w:rsidR="00B137A2" w:rsidRPr="005246AB" w:rsidTr="00C87AE1">
        <w:tc>
          <w:tcPr>
            <w:tcW w:w="948" w:type="pct"/>
            <w:vMerge w:val="restart"/>
          </w:tcPr>
          <w:p w:rsidR="00B137A2" w:rsidRPr="001E6EE5" w:rsidRDefault="00B137A2" w:rsidP="00B137A2">
            <w:pPr>
              <w:spacing w:after="0" w:line="240" w:lineRule="auto"/>
              <w:rPr>
                <w:b/>
                <w:i/>
              </w:rPr>
            </w:pPr>
            <w:r w:rsidRPr="001E6EE5">
              <w:rPr>
                <w:rFonts w:ascii="Arial" w:hAnsi="Arial" w:cs="Arial"/>
                <w:b/>
                <w:bCs/>
                <w:i/>
              </w:rPr>
              <w:t xml:space="preserve">Тема 1.16. </w:t>
            </w:r>
            <w:r w:rsidRPr="001E6EE5">
              <w:rPr>
                <w:rFonts w:ascii="Arial" w:hAnsi="Arial" w:cs="Arial"/>
                <w:b/>
                <w:i/>
              </w:rPr>
              <w:t>Швейная установка для автоматического обметывания передних и задних половинок брюк</w:t>
            </w: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jc w:val="both"/>
              <w:rPr>
                <w:rFonts w:ascii="Arial" w:hAnsi="Arial" w:cs="Arial"/>
                <w:i/>
              </w:rPr>
            </w:pPr>
            <w:r w:rsidRPr="001E6EE5">
              <w:rPr>
                <w:rFonts w:ascii="Arial" w:hAnsi="Arial" w:cs="Arial"/>
                <w:i/>
              </w:rPr>
              <w:t>Швейная установка для автоматического обметывания передних и задних половинок брюк</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pacing w:after="0" w:line="240" w:lineRule="auto"/>
              <w:rPr>
                <w:rFonts w:ascii="Arial" w:hAnsi="Arial" w:cs="Arial"/>
                <w:b/>
                <w:i/>
                <w:lang w:eastAsia="en-US"/>
              </w:rPr>
            </w:pPr>
            <w:r w:rsidRPr="001E6EE5">
              <w:rPr>
                <w:rFonts w:ascii="Arial" w:hAnsi="Arial" w:cs="Arial"/>
                <w:b/>
                <w:bCs/>
                <w:i/>
                <w:lang w:eastAsia="en-US"/>
              </w:rPr>
              <w:t>Тематика практических занятий</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4</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20-21</w:t>
            </w:r>
            <w:r w:rsidRPr="001E6EE5">
              <w:rPr>
                <w:rFonts w:ascii="Arial" w:hAnsi="Arial" w:cs="Arial"/>
                <w:i/>
              </w:rPr>
              <w:t>. Сравнительный анализ роботизированных швейных установок</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4</w:t>
            </w:r>
          </w:p>
        </w:tc>
      </w:tr>
      <w:tr w:rsidR="00B137A2" w:rsidRPr="005246AB" w:rsidTr="00BA0B17">
        <w:tc>
          <w:tcPr>
            <w:tcW w:w="4584" w:type="pct"/>
            <w:gridSpan w:val="2"/>
            <w:shd w:val="clear" w:color="auto" w:fill="F2F2F2" w:themeFill="background1" w:themeFillShade="F2"/>
          </w:tcPr>
          <w:p w:rsidR="00B137A2" w:rsidRPr="001E6EE5" w:rsidRDefault="00B137A2" w:rsidP="00B137A2">
            <w:pPr>
              <w:spacing w:after="0" w:line="240" w:lineRule="auto"/>
              <w:rPr>
                <w:rFonts w:ascii="Arial" w:hAnsi="Arial" w:cs="Arial"/>
                <w:b/>
                <w:i/>
                <w:lang w:eastAsia="en-US"/>
              </w:rPr>
            </w:pPr>
            <w:r w:rsidRPr="001E6EE5">
              <w:rPr>
                <w:rFonts w:ascii="Arial" w:hAnsi="Arial" w:cs="Arial"/>
                <w:b/>
                <w:i/>
                <w:lang w:eastAsia="en-US"/>
              </w:rPr>
              <w:t xml:space="preserve">Раздел 2. </w:t>
            </w:r>
            <w:r w:rsidRPr="001E6EE5">
              <w:rPr>
                <w:rFonts w:ascii="Times New Roman" w:hAnsi="Times New Roman"/>
                <w:b/>
                <w:i/>
                <w:lang w:eastAsia="ar-SA"/>
              </w:rPr>
              <w:t>Оборудование раскройного цеха</w:t>
            </w:r>
          </w:p>
        </w:tc>
        <w:tc>
          <w:tcPr>
            <w:tcW w:w="416" w:type="pct"/>
            <w:shd w:val="clear" w:color="auto" w:fill="F2F2F2" w:themeFill="background1" w:themeFillShade="F2"/>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17</w:t>
            </w:r>
            <w:r w:rsidR="001E6EE5">
              <w:rPr>
                <w:rFonts w:ascii="Arial" w:hAnsi="Arial" w:cs="Arial"/>
                <w:b/>
                <w:i/>
                <w:lang w:eastAsia="en-US"/>
              </w:rPr>
              <w:t>(17)</w:t>
            </w:r>
          </w:p>
        </w:tc>
      </w:tr>
      <w:tr w:rsidR="00B137A2" w:rsidRPr="005246AB" w:rsidTr="00C87AE1">
        <w:tc>
          <w:tcPr>
            <w:tcW w:w="948" w:type="pct"/>
            <w:vMerge w:val="restart"/>
          </w:tcPr>
          <w:p w:rsidR="00B137A2" w:rsidRPr="001E6EE5" w:rsidRDefault="00B137A2" w:rsidP="00B137A2">
            <w:pPr>
              <w:spacing w:after="0" w:line="240" w:lineRule="auto"/>
              <w:rPr>
                <w:rFonts w:ascii="Arial" w:hAnsi="Arial" w:cs="Arial"/>
                <w:i/>
              </w:rPr>
            </w:pPr>
            <w:r w:rsidRPr="001E6EE5">
              <w:rPr>
                <w:rFonts w:ascii="Arial" w:hAnsi="Arial" w:cs="Arial"/>
                <w:b/>
                <w:bCs/>
                <w:i/>
              </w:rPr>
              <w:t xml:space="preserve">Тема 1.17. </w:t>
            </w:r>
            <w:r w:rsidRPr="001E6EE5">
              <w:rPr>
                <w:rFonts w:ascii="Arial" w:eastAsia="Calibri" w:hAnsi="Arial" w:cs="Arial"/>
                <w:b/>
                <w:bCs/>
                <w:i/>
                <w:lang w:eastAsia="ar-SA"/>
              </w:rPr>
              <w:t>Оборудование раскройного цеха</w:t>
            </w:r>
          </w:p>
        </w:tc>
        <w:tc>
          <w:tcPr>
            <w:tcW w:w="3636" w:type="pct"/>
          </w:tcPr>
          <w:p w:rsidR="00B137A2" w:rsidRPr="001E6EE5" w:rsidRDefault="00B137A2" w:rsidP="00B137A2">
            <w:pPr>
              <w:spacing w:after="0" w:line="240" w:lineRule="auto"/>
              <w:rPr>
                <w:rFonts w:ascii="Arial" w:hAnsi="Arial" w:cs="Arial"/>
                <w:b/>
                <w:i/>
                <w:lang w:eastAsia="en-US"/>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4</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uppressAutoHyphens/>
              <w:spacing w:after="0" w:line="240" w:lineRule="auto"/>
              <w:rPr>
                <w:rFonts w:ascii="Arial" w:hAnsi="Arial" w:cs="Arial"/>
                <w:i/>
              </w:rPr>
            </w:pPr>
            <w:r w:rsidRPr="001E6EE5">
              <w:rPr>
                <w:rFonts w:ascii="Arial" w:hAnsi="Arial" w:cs="Arial"/>
                <w:i/>
              </w:rPr>
              <w:t>Автоматизированная машина для декатирования ткани. Устройство, принцип работы.</w:t>
            </w:r>
          </w:p>
        </w:tc>
        <w:tc>
          <w:tcPr>
            <w:tcW w:w="416" w:type="pct"/>
            <w:vMerge w:val="restar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4</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uppressAutoHyphens/>
              <w:spacing w:after="0" w:line="240" w:lineRule="auto"/>
              <w:rPr>
                <w:rFonts w:ascii="Arial" w:hAnsi="Arial" w:cs="Arial"/>
                <w:i/>
              </w:rPr>
            </w:pPr>
            <w:r w:rsidRPr="001E6EE5">
              <w:rPr>
                <w:rFonts w:ascii="Arial" w:hAnsi="Arial" w:cs="Arial"/>
                <w:i/>
              </w:rPr>
              <w:t>Автоматизированный настилочный комплекс</w:t>
            </w:r>
          </w:p>
        </w:tc>
        <w:tc>
          <w:tcPr>
            <w:tcW w:w="416" w:type="pct"/>
            <w:vMerge/>
            <w:vAlign w:val="center"/>
          </w:tcPr>
          <w:p w:rsidR="00B137A2" w:rsidRPr="001E6EE5" w:rsidRDefault="00B137A2" w:rsidP="00B137A2">
            <w:pPr>
              <w:spacing w:after="0" w:line="240" w:lineRule="auto"/>
              <w:jc w:val="center"/>
              <w:rPr>
                <w:rFonts w:ascii="Arial" w:hAnsi="Arial" w:cs="Arial"/>
                <w:i/>
                <w:lang w:eastAsia="en-US"/>
              </w:rPr>
            </w:pP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uppressAutoHyphens/>
              <w:spacing w:after="0" w:line="240" w:lineRule="auto"/>
              <w:rPr>
                <w:rFonts w:ascii="Arial" w:hAnsi="Arial" w:cs="Arial"/>
                <w:i/>
              </w:rPr>
            </w:pPr>
            <w:r w:rsidRPr="001E6EE5">
              <w:rPr>
                <w:rFonts w:ascii="Arial" w:hAnsi="Arial" w:cs="Arial"/>
                <w:i/>
              </w:rPr>
              <w:t>Автоматизированный раскройный комплекс GERBER. Характеристика, преимущества, принцип работы.</w:t>
            </w:r>
          </w:p>
        </w:tc>
        <w:tc>
          <w:tcPr>
            <w:tcW w:w="416" w:type="pct"/>
            <w:vMerge/>
            <w:vAlign w:val="center"/>
          </w:tcPr>
          <w:p w:rsidR="00B137A2" w:rsidRPr="001E6EE5" w:rsidRDefault="00B137A2" w:rsidP="00B137A2">
            <w:pPr>
              <w:spacing w:after="0" w:line="240" w:lineRule="auto"/>
              <w:jc w:val="center"/>
              <w:rPr>
                <w:rFonts w:ascii="Arial" w:hAnsi="Arial" w:cs="Arial"/>
                <w:i/>
                <w:lang w:eastAsia="en-US"/>
              </w:rPr>
            </w:pP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uppressAutoHyphens/>
              <w:spacing w:after="0" w:line="240" w:lineRule="auto"/>
              <w:rPr>
                <w:rFonts w:ascii="Times New Roman" w:eastAsia="Calibri" w:hAnsi="Times New Roman"/>
                <w:bCs/>
                <w:i/>
                <w:lang w:eastAsia="ar-SA"/>
              </w:rPr>
            </w:pPr>
            <w:r w:rsidRPr="001E6EE5">
              <w:rPr>
                <w:rFonts w:ascii="Arial" w:hAnsi="Arial" w:cs="Arial"/>
                <w:b/>
                <w:bCs/>
                <w:i/>
                <w:lang w:eastAsia="en-US"/>
              </w:rPr>
              <w:t>Тематика практических занятий</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12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22</w:t>
            </w:r>
            <w:r w:rsidRPr="001E6EE5">
              <w:rPr>
                <w:rFonts w:ascii="Arial" w:hAnsi="Arial" w:cs="Arial"/>
                <w:i/>
              </w:rPr>
              <w:t>. Характеристика, устройство и работа основных механизмов настилочного комплекса</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2</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23-24</w:t>
            </w:r>
            <w:r w:rsidRPr="001E6EE5">
              <w:rPr>
                <w:rFonts w:ascii="Arial" w:hAnsi="Arial" w:cs="Arial"/>
                <w:i/>
              </w:rPr>
              <w:t>. Выполнение работ на настилочном комплексе</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4</w:t>
            </w:r>
          </w:p>
        </w:tc>
      </w:tr>
      <w:tr w:rsidR="00B137A2" w:rsidRPr="005246AB" w:rsidTr="00C87AE1">
        <w:tc>
          <w:tcPr>
            <w:tcW w:w="948" w:type="pct"/>
            <w:vMerge/>
          </w:tcPr>
          <w:p w:rsidR="00B137A2" w:rsidRPr="001E6EE5" w:rsidRDefault="00B137A2" w:rsidP="00B137A2">
            <w:pPr>
              <w:suppressAutoHyphens/>
              <w:spacing w:after="0" w:line="240" w:lineRule="auto"/>
              <w:rPr>
                <w:rFonts w:ascii="Arial" w:eastAsia="Calibri" w:hAnsi="Arial" w:cs="Arial"/>
                <w:b/>
                <w:bCs/>
                <w:i/>
                <w:lang w:eastAsia="ar-SA"/>
              </w:rPr>
            </w:pPr>
          </w:p>
        </w:tc>
        <w:tc>
          <w:tcPr>
            <w:tcW w:w="3636" w:type="pct"/>
          </w:tcPr>
          <w:p w:rsidR="00B137A2" w:rsidRPr="001E6EE5" w:rsidRDefault="00B137A2"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25</w:t>
            </w:r>
            <w:r w:rsidRPr="001E6EE5">
              <w:rPr>
                <w:rFonts w:ascii="Arial" w:hAnsi="Arial" w:cs="Arial"/>
                <w:i/>
              </w:rPr>
              <w:t>. Характеристика, устройство и работа основных механизмов раскройного комплекса</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2</w:t>
            </w:r>
          </w:p>
        </w:tc>
      </w:tr>
      <w:tr w:rsidR="00B137A2" w:rsidRPr="005246AB" w:rsidTr="00C87AE1">
        <w:tc>
          <w:tcPr>
            <w:tcW w:w="948" w:type="pct"/>
            <w:vMerge/>
          </w:tcPr>
          <w:p w:rsidR="00B137A2" w:rsidRPr="001E6EE5" w:rsidRDefault="00B137A2" w:rsidP="00B137A2">
            <w:pPr>
              <w:suppressAutoHyphens/>
              <w:spacing w:after="0" w:line="240" w:lineRule="auto"/>
              <w:rPr>
                <w:rFonts w:ascii="Arial" w:eastAsia="Calibri" w:hAnsi="Arial" w:cs="Arial"/>
                <w:b/>
                <w:bCs/>
                <w:i/>
                <w:lang w:eastAsia="ar-SA"/>
              </w:rPr>
            </w:pPr>
          </w:p>
        </w:tc>
        <w:tc>
          <w:tcPr>
            <w:tcW w:w="3636" w:type="pct"/>
          </w:tcPr>
          <w:p w:rsidR="00B137A2" w:rsidRPr="001E6EE5" w:rsidRDefault="00B137A2" w:rsidP="001B3FF8">
            <w:pPr>
              <w:spacing w:after="0" w:line="240" w:lineRule="auto"/>
              <w:jc w:val="both"/>
              <w:rPr>
                <w:rFonts w:ascii="Arial" w:hAnsi="Arial" w:cs="Arial"/>
                <w:i/>
              </w:rPr>
            </w:pPr>
            <w:r w:rsidRPr="001E6EE5">
              <w:rPr>
                <w:rFonts w:ascii="Arial" w:hAnsi="Arial" w:cs="Arial"/>
                <w:i/>
              </w:rPr>
              <w:t xml:space="preserve">Практическое занятие № </w:t>
            </w:r>
            <w:r w:rsidR="001B3FF8" w:rsidRPr="001E6EE5">
              <w:rPr>
                <w:rFonts w:ascii="Arial" w:hAnsi="Arial" w:cs="Arial"/>
                <w:i/>
              </w:rPr>
              <w:t>26-27</w:t>
            </w:r>
            <w:r w:rsidRPr="001E6EE5">
              <w:rPr>
                <w:rFonts w:ascii="Arial" w:hAnsi="Arial" w:cs="Arial"/>
                <w:i/>
              </w:rPr>
              <w:t>. Выполнение работ на раскройном комплексе</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4</w:t>
            </w:r>
          </w:p>
        </w:tc>
      </w:tr>
      <w:tr w:rsidR="00B137A2" w:rsidRPr="005246AB" w:rsidTr="00C87AE1">
        <w:tc>
          <w:tcPr>
            <w:tcW w:w="948" w:type="pct"/>
            <w:vMerge w:val="restart"/>
          </w:tcPr>
          <w:p w:rsidR="00B137A2" w:rsidRPr="001E6EE5" w:rsidRDefault="00B137A2" w:rsidP="00CE2799">
            <w:pPr>
              <w:suppressAutoHyphens/>
              <w:spacing w:after="0" w:line="240" w:lineRule="auto"/>
              <w:rPr>
                <w:rFonts w:ascii="Arial" w:eastAsia="Calibri" w:hAnsi="Arial" w:cs="Arial"/>
                <w:b/>
                <w:bCs/>
                <w:i/>
                <w:lang w:eastAsia="ar-SA"/>
              </w:rPr>
            </w:pPr>
            <w:r w:rsidRPr="001E6EE5">
              <w:rPr>
                <w:rFonts w:ascii="Arial" w:eastAsia="Calibri" w:hAnsi="Arial" w:cs="Arial"/>
                <w:b/>
                <w:bCs/>
                <w:i/>
                <w:lang w:eastAsia="ar-SA"/>
              </w:rPr>
              <w:t>Тема 1.</w:t>
            </w:r>
            <w:r w:rsidR="00CE2799">
              <w:rPr>
                <w:rFonts w:ascii="Arial" w:eastAsia="Calibri" w:hAnsi="Arial" w:cs="Arial"/>
                <w:b/>
                <w:bCs/>
                <w:i/>
                <w:lang w:eastAsia="ar-SA"/>
              </w:rPr>
              <w:t>18</w:t>
            </w:r>
            <w:r w:rsidRPr="001E6EE5">
              <w:rPr>
                <w:rFonts w:ascii="Arial" w:eastAsia="Calibri" w:hAnsi="Arial" w:cs="Arial"/>
                <w:b/>
                <w:bCs/>
                <w:i/>
                <w:lang w:eastAsia="ar-SA"/>
              </w:rPr>
              <w:t>. Техника безопасности при работе на раскройном оборудовании</w:t>
            </w:r>
          </w:p>
        </w:tc>
        <w:tc>
          <w:tcPr>
            <w:tcW w:w="3636" w:type="pct"/>
          </w:tcPr>
          <w:p w:rsidR="00B137A2" w:rsidRPr="001E6EE5" w:rsidRDefault="00B137A2" w:rsidP="00B137A2">
            <w:pPr>
              <w:suppressAutoHyphens/>
              <w:spacing w:after="0" w:line="240" w:lineRule="auto"/>
              <w:rPr>
                <w:rFonts w:ascii="Times New Roman" w:eastAsia="Calibri" w:hAnsi="Times New Roman"/>
                <w:bCs/>
                <w:i/>
                <w:lang w:eastAsia="ar-SA"/>
              </w:rPr>
            </w:pPr>
            <w:r w:rsidRPr="001E6EE5">
              <w:rPr>
                <w:rFonts w:ascii="Arial" w:hAnsi="Arial" w:cs="Arial"/>
                <w:b/>
                <w:bCs/>
                <w:i/>
              </w:rPr>
              <w:t>Содержание учебного материала</w:t>
            </w:r>
          </w:p>
        </w:tc>
        <w:tc>
          <w:tcPr>
            <w:tcW w:w="416" w:type="pct"/>
            <w:vAlign w:val="center"/>
          </w:tcPr>
          <w:p w:rsidR="00B137A2" w:rsidRPr="001E6EE5" w:rsidRDefault="00B137A2" w:rsidP="00B137A2">
            <w:pPr>
              <w:spacing w:after="0" w:line="240" w:lineRule="auto"/>
              <w:jc w:val="center"/>
              <w:rPr>
                <w:rFonts w:ascii="Arial" w:hAnsi="Arial" w:cs="Arial"/>
                <w:b/>
                <w:i/>
                <w:lang w:eastAsia="en-US"/>
              </w:rPr>
            </w:pPr>
            <w:r w:rsidRPr="001E6EE5">
              <w:rPr>
                <w:rFonts w:ascii="Arial" w:hAnsi="Arial" w:cs="Arial"/>
                <w:b/>
                <w:i/>
                <w:lang w:eastAsia="en-US"/>
              </w:rPr>
              <w:t>1</w:t>
            </w:r>
          </w:p>
        </w:tc>
      </w:tr>
      <w:tr w:rsidR="00B137A2" w:rsidRPr="005246AB" w:rsidTr="00C87AE1">
        <w:tc>
          <w:tcPr>
            <w:tcW w:w="948" w:type="pct"/>
            <w:vMerge/>
          </w:tcPr>
          <w:p w:rsidR="00B137A2" w:rsidRPr="001E6EE5" w:rsidRDefault="00B137A2" w:rsidP="00B137A2">
            <w:pPr>
              <w:spacing w:after="0" w:line="240" w:lineRule="auto"/>
              <w:rPr>
                <w:rFonts w:ascii="Arial" w:hAnsi="Arial" w:cs="Arial"/>
                <w:b/>
                <w:bCs/>
                <w:i/>
              </w:rPr>
            </w:pPr>
          </w:p>
        </w:tc>
        <w:tc>
          <w:tcPr>
            <w:tcW w:w="3636" w:type="pct"/>
          </w:tcPr>
          <w:p w:rsidR="00B137A2" w:rsidRPr="001E6EE5" w:rsidRDefault="00B137A2" w:rsidP="00B137A2">
            <w:pPr>
              <w:suppressAutoHyphens/>
              <w:spacing w:after="0" w:line="240" w:lineRule="auto"/>
              <w:rPr>
                <w:rFonts w:ascii="Arial" w:hAnsi="Arial" w:cs="Arial"/>
                <w:i/>
              </w:rPr>
            </w:pPr>
            <w:r w:rsidRPr="001E6EE5">
              <w:rPr>
                <w:rFonts w:ascii="Arial" w:hAnsi="Arial" w:cs="Arial"/>
                <w:i/>
              </w:rPr>
              <w:t>Правила техники безопасности при работе на раскройном оборудовании</w:t>
            </w:r>
          </w:p>
        </w:tc>
        <w:tc>
          <w:tcPr>
            <w:tcW w:w="416" w:type="pct"/>
            <w:vAlign w:val="center"/>
          </w:tcPr>
          <w:p w:rsidR="00B137A2" w:rsidRPr="001E6EE5" w:rsidRDefault="00B137A2" w:rsidP="00B137A2">
            <w:pPr>
              <w:spacing w:after="0" w:line="240" w:lineRule="auto"/>
              <w:jc w:val="center"/>
              <w:rPr>
                <w:rFonts w:ascii="Arial" w:hAnsi="Arial" w:cs="Arial"/>
                <w:i/>
                <w:lang w:eastAsia="en-US"/>
              </w:rPr>
            </w:pPr>
            <w:r w:rsidRPr="001E6EE5">
              <w:rPr>
                <w:rFonts w:ascii="Arial" w:hAnsi="Arial" w:cs="Arial"/>
                <w:i/>
                <w:lang w:eastAsia="en-US"/>
              </w:rPr>
              <w:t>1</w:t>
            </w:r>
          </w:p>
        </w:tc>
      </w:tr>
      <w:tr w:rsidR="006A59A5" w:rsidRPr="005246AB" w:rsidTr="006A59A5">
        <w:tc>
          <w:tcPr>
            <w:tcW w:w="948" w:type="pct"/>
            <w:shd w:val="clear" w:color="auto" w:fill="F2F2F2" w:themeFill="background1" w:themeFillShade="F2"/>
          </w:tcPr>
          <w:p w:rsidR="006A59A5" w:rsidRPr="0072346F" w:rsidRDefault="006A59A5" w:rsidP="006A59A5">
            <w:pPr>
              <w:spacing w:after="0" w:line="240" w:lineRule="auto"/>
              <w:rPr>
                <w:rFonts w:ascii="Times New Roman" w:hAnsi="Times New Roman"/>
                <w:b/>
                <w:lang w:eastAsia="ar-SA"/>
              </w:rPr>
            </w:pPr>
            <w:r>
              <w:rPr>
                <w:rFonts w:ascii="Times New Roman" w:hAnsi="Times New Roman"/>
                <w:b/>
                <w:lang w:eastAsia="ar-SA"/>
              </w:rPr>
              <w:t>ИТОГО</w:t>
            </w:r>
          </w:p>
        </w:tc>
        <w:tc>
          <w:tcPr>
            <w:tcW w:w="3636" w:type="pct"/>
            <w:shd w:val="clear" w:color="auto" w:fill="F2F2F2" w:themeFill="background1" w:themeFillShade="F2"/>
          </w:tcPr>
          <w:p w:rsidR="006A59A5" w:rsidRPr="00B137A2" w:rsidRDefault="006A59A5" w:rsidP="006A59A5">
            <w:pPr>
              <w:spacing w:after="0" w:line="240" w:lineRule="auto"/>
              <w:jc w:val="both"/>
              <w:rPr>
                <w:rFonts w:ascii="Arial" w:hAnsi="Arial" w:cs="Arial"/>
                <w:b/>
              </w:rPr>
            </w:pPr>
            <w:r w:rsidRPr="00B137A2">
              <w:rPr>
                <w:rFonts w:ascii="Arial" w:hAnsi="Arial" w:cs="Arial"/>
                <w:b/>
              </w:rPr>
              <w:t xml:space="preserve">за </w:t>
            </w:r>
            <w:r>
              <w:rPr>
                <w:rFonts w:ascii="Arial" w:hAnsi="Arial" w:cs="Arial"/>
                <w:b/>
              </w:rPr>
              <w:t>второй</w:t>
            </w:r>
            <w:r w:rsidRPr="00B137A2">
              <w:rPr>
                <w:rFonts w:ascii="Arial" w:hAnsi="Arial" w:cs="Arial"/>
                <w:b/>
              </w:rPr>
              <w:t xml:space="preserve"> семестр: Л-</w:t>
            </w:r>
            <w:r>
              <w:rPr>
                <w:rFonts w:ascii="Arial" w:hAnsi="Arial" w:cs="Arial"/>
                <w:b/>
              </w:rPr>
              <w:t>19</w:t>
            </w:r>
            <w:r w:rsidRPr="00B137A2">
              <w:rPr>
                <w:rFonts w:ascii="Arial" w:hAnsi="Arial" w:cs="Arial"/>
                <w:b/>
              </w:rPr>
              <w:t xml:space="preserve"> часов, ПЗ-</w:t>
            </w:r>
            <w:r>
              <w:rPr>
                <w:rFonts w:ascii="Arial" w:hAnsi="Arial" w:cs="Arial"/>
                <w:b/>
              </w:rPr>
              <w:t>24</w:t>
            </w:r>
            <w:r w:rsidRPr="00B137A2">
              <w:rPr>
                <w:rFonts w:ascii="Arial" w:hAnsi="Arial" w:cs="Arial"/>
                <w:b/>
              </w:rPr>
              <w:t xml:space="preserve"> час</w:t>
            </w:r>
            <w:r>
              <w:rPr>
                <w:rFonts w:ascii="Arial" w:hAnsi="Arial" w:cs="Arial"/>
                <w:b/>
              </w:rPr>
              <w:t>а</w:t>
            </w:r>
          </w:p>
        </w:tc>
        <w:tc>
          <w:tcPr>
            <w:tcW w:w="416" w:type="pct"/>
            <w:shd w:val="clear" w:color="auto" w:fill="F2F2F2" w:themeFill="background1" w:themeFillShade="F2"/>
            <w:vAlign w:val="center"/>
          </w:tcPr>
          <w:p w:rsidR="006A59A5" w:rsidRPr="00B137A2" w:rsidRDefault="006A59A5" w:rsidP="006A59A5">
            <w:pPr>
              <w:spacing w:after="0" w:line="240" w:lineRule="auto"/>
              <w:jc w:val="center"/>
              <w:rPr>
                <w:rFonts w:ascii="Arial" w:hAnsi="Arial" w:cs="Arial"/>
                <w:b/>
              </w:rPr>
            </w:pPr>
            <w:r>
              <w:rPr>
                <w:rFonts w:ascii="Arial" w:hAnsi="Arial" w:cs="Arial"/>
                <w:b/>
              </w:rPr>
              <w:t>42</w:t>
            </w:r>
          </w:p>
        </w:tc>
      </w:tr>
      <w:tr w:rsidR="00B137A2" w:rsidRPr="005246AB" w:rsidTr="006A59A5">
        <w:tc>
          <w:tcPr>
            <w:tcW w:w="4584" w:type="pct"/>
            <w:gridSpan w:val="2"/>
            <w:shd w:val="clear" w:color="auto" w:fill="F2F2F2" w:themeFill="background1" w:themeFillShade="F2"/>
          </w:tcPr>
          <w:p w:rsidR="00B137A2" w:rsidRPr="00CE2799" w:rsidRDefault="00B137A2" w:rsidP="00B137A2">
            <w:pPr>
              <w:suppressAutoHyphens/>
              <w:spacing w:after="0" w:line="240" w:lineRule="auto"/>
              <w:rPr>
                <w:rFonts w:ascii="Arial" w:hAnsi="Arial" w:cs="Arial"/>
                <w:b/>
                <w:i/>
              </w:rPr>
            </w:pPr>
            <w:r w:rsidRPr="00CE2799">
              <w:rPr>
                <w:rFonts w:ascii="Arial" w:hAnsi="Arial" w:cs="Arial"/>
                <w:b/>
                <w:i/>
              </w:rPr>
              <w:lastRenderedPageBreak/>
              <w:t>Дифференцированный зачет</w:t>
            </w:r>
          </w:p>
        </w:tc>
        <w:tc>
          <w:tcPr>
            <w:tcW w:w="416" w:type="pct"/>
            <w:shd w:val="clear" w:color="auto" w:fill="F2F2F2" w:themeFill="background1" w:themeFillShade="F2"/>
            <w:vAlign w:val="center"/>
          </w:tcPr>
          <w:p w:rsidR="00B137A2" w:rsidRPr="00CE2799" w:rsidRDefault="00B137A2" w:rsidP="00B137A2">
            <w:pPr>
              <w:spacing w:after="0" w:line="240" w:lineRule="auto"/>
              <w:jc w:val="center"/>
              <w:rPr>
                <w:rFonts w:ascii="Arial" w:hAnsi="Arial" w:cs="Arial"/>
                <w:i/>
                <w:lang w:eastAsia="en-US"/>
              </w:rPr>
            </w:pPr>
            <w:r w:rsidRPr="00CE2799">
              <w:rPr>
                <w:rFonts w:ascii="Arial" w:hAnsi="Arial" w:cs="Arial"/>
                <w:i/>
                <w:lang w:eastAsia="en-US"/>
              </w:rPr>
              <w:t>1</w:t>
            </w:r>
          </w:p>
        </w:tc>
      </w:tr>
      <w:tr w:rsidR="006A59A5" w:rsidRPr="005246AB" w:rsidTr="006A59A5">
        <w:tc>
          <w:tcPr>
            <w:tcW w:w="4584" w:type="pct"/>
            <w:gridSpan w:val="2"/>
            <w:shd w:val="clear" w:color="auto" w:fill="F2F2F2" w:themeFill="background1" w:themeFillShade="F2"/>
          </w:tcPr>
          <w:p w:rsidR="006A59A5" w:rsidRPr="001134F0" w:rsidRDefault="006A59A5" w:rsidP="00B137A2">
            <w:pPr>
              <w:suppressAutoHyphens/>
              <w:spacing w:after="0" w:line="240" w:lineRule="auto"/>
              <w:rPr>
                <w:rFonts w:ascii="Arial" w:hAnsi="Arial" w:cs="Arial"/>
                <w:b/>
              </w:rPr>
            </w:pPr>
            <w:r>
              <w:rPr>
                <w:rFonts w:ascii="Arial" w:hAnsi="Arial" w:cs="Arial"/>
                <w:b/>
              </w:rPr>
              <w:t>ВСЕГО</w:t>
            </w:r>
          </w:p>
        </w:tc>
        <w:tc>
          <w:tcPr>
            <w:tcW w:w="416" w:type="pct"/>
            <w:shd w:val="clear" w:color="auto" w:fill="F2F2F2" w:themeFill="background1" w:themeFillShade="F2"/>
            <w:vAlign w:val="center"/>
          </w:tcPr>
          <w:p w:rsidR="006A59A5" w:rsidRDefault="006A59A5" w:rsidP="00B137A2">
            <w:pPr>
              <w:spacing w:after="0" w:line="240" w:lineRule="auto"/>
              <w:jc w:val="center"/>
              <w:rPr>
                <w:rFonts w:ascii="Arial" w:hAnsi="Arial" w:cs="Arial"/>
                <w:lang w:eastAsia="en-US"/>
              </w:rPr>
            </w:pPr>
            <w:r>
              <w:rPr>
                <w:rFonts w:ascii="Arial" w:hAnsi="Arial" w:cs="Arial"/>
                <w:lang w:eastAsia="en-US"/>
              </w:rPr>
              <w:t>94</w:t>
            </w:r>
          </w:p>
        </w:tc>
      </w:tr>
      <w:tr w:rsidR="00B137A2" w:rsidRPr="005246AB" w:rsidTr="00C87AE1">
        <w:tc>
          <w:tcPr>
            <w:tcW w:w="4584" w:type="pct"/>
            <w:gridSpan w:val="2"/>
          </w:tcPr>
          <w:p w:rsidR="00B137A2" w:rsidRPr="00C47C73"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C47C73">
              <w:rPr>
                <w:rFonts w:ascii="Arial" w:hAnsi="Arial" w:cs="Arial"/>
                <w:sz w:val="22"/>
                <w:szCs w:val="22"/>
                <w:lang w:eastAsia="ar-SA"/>
              </w:rPr>
              <w:t>Учебная практика</w:t>
            </w:r>
          </w:p>
          <w:p w:rsidR="00B137A2" w:rsidRPr="00C47C73"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C47C73">
              <w:rPr>
                <w:rFonts w:ascii="Arial" w:hAnsi="Arial" w:cs="Arial"/>
                <w:sz w:val="22"/>
                <w:szCs w:val="22"/>
                <w:lang w:eastAsia="ar-SA"/>
              </w:rPr>
              <w:t xml:space="preserve">Виды работ: </w:t>
            </w:r>
          </w:p>
          <w:p w:rsidR="00B137A2" w:rsidRPr="00F72CDF"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C47C73">
              <w:rPr>
                <w:rFonts w:ascii="Arial" w:hAnsi="Arial" w:cs="Arial"/>
                <w:sz w:val="22"/>
                <w:szCs w:val="22"/>
                <w:lang w:eastAsia="ar-SA"/>
              </w:rPr>
              <w:t>Соблюдать правила безопасного труда при работе на швейном оборудовании.</w:t>
            </w:r>
          </w:p>
          <w:p w:rsidR="00B137A2" w:rsidRPr="00F72CDF"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F72CDF">
              <w:rPr>
                <w:rFonts w:ascii="Arial" w:hAnsi="Arial" w:cs="Arial"/>
                <w:sz w:val="22"/>
                <w:szCs w:val="22"/>
                <w:lang w:eastAsia="ar-SA"/>
              </w:rPr>
              <w:t>Осуществлять контроль и технический уход за швейными машинами.</w:t>
            </w:r>
          </w:p>
          <w:p w:rsidR="00B137A2" w:rsidRPr="00F72CDF"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F72CDF">
              <w:rPr>
                <w:rFonts w:ascii="Arial" w:hAnsi="Arial" w:cs="Arial"/>
                <w:sz w:val="22"/>
                <w:szCs w:val="22"/>
                <w:lang w:eastAsia="ar-SA"/>
              </w:rPr>
              <w:t>Освоить приемы и операции по обслуживанию и эксплуатации универсальных швейных машин с элементами автоматики.</w:t>
            </w:r>
          </w:p>
          <w:p w:rsidR="00B137A2" w:rsidRPr="00F72CDF"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F72CDF">
              <w:rPr>
                <w:rFonts w:ascii="Arial" w:hAnsi="Arial" w:cs="Arial"/>
                <w:sz w:val="22"/>
                <w:szCs w:val="22"/>
                <w:lang w:eastAsia="ar-SA"/>
              </w:rPr>
              <w:t>Выявлять причины и устранять дефекты строчек универсальных швейных машин с элементами автоматики.</w:t>
            </w:r>
          </w:p>
          <w:p w:rsidR="00B137A2" w:rsidRPr="00F72CDF"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F72CDF">
              <w:rPr>
                <w:rFonts w:ascii="Arial" w:hAnsi="Arial" w:cs="Arial"/>
                <w:sz w:val="22"/>
                <w:szCs w:val="22"/>
                <w:lang w:eastAsia="ar-SA"/>
              </w:rPr>
              <w:t>Освоить приемы работы на машинах -полуавтоматах для поузловой обработки швейных изделий.</w:t>
            </w:r>
          </w:p>
          <w:p w:rsidR="00B137A2"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F72CDF">
              <w:rPr>
                <w:rFonts w:ascii="Arial" w:hAnsi="Arial" w:cs="Arial"/>
                <w:sz w:val="22"/>
                <w:szCs w:val="22"/>
                <w:lang w:eastAsia="ar-SA"/>
              </w:rPr>
              <w:t>Освоить приемы работы на машинах-полуавтоматах для выполнения петель и пришивания пуговиц.</w:t>
            </w:r>
          </w:p>
          <w:p w:rsidR="0098408A" w:rsidRPr="0098408A" w:rsidRDefault="0098408A"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Pr>
                <w:rFonts w:ascii="Arial" w:hAnsi="Arial" w:cs="Arial"/>
                <w:sz w:val="22"/>
                <w:szCs w:val="22"/>
                <w:lang w:eastAsia="ar-SA"/>
              </w:rPr>
              <w:t xml:space="preserve">Освоить приемы </w:t>
            </w:r>
            <w:r w:rsidRPr="0098408A">
              <w:rPr>
                <w:rFonts w:ascii="Arial" w:hAnsi="Arial" w:cs="Arial"/>
                <w:sz w:val="22"/>
                <w:szCs w:val="22"/>
                <w:lang w:eastAsia="ar-SA"/>
              </w:rPr>
              <w:t xml:space="preserve">работы на </w:t>
            </w:r>
            <w:r w:rsidRPr="0098408A">
              <w:rPr>
                <w:rFonts w:ascii="Arial" w:hAnsi="Arial" w:cs="Arial"/>
                <w:sz w:val="22"/>
                <w:szCs w:val="22"/>
              </w:rPr>
              <w:t>автоматизированном прессе для установки фурнитуры</w:t>
            </w:r>
          </w:p>
          <w:p w:rsidR="00B137A2"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C47C73">
              <w:rPr>
                <w:rFonts w:ascii="Arial" w:hAnsi="Arial" w:cs="Arial"/>
                <w:sz w:val="22"/>
                <w:szCs w:val="22"/>
                <w:lang w:eastAsia="ar-SA"/>
              </w:rPr>
              <w:t>Освоить приемы работы на плоскошовной распошивочной машине, уменьшая число ниток в машине в зависимости от назначения операции.</w:t>
            </w:r>
          </w:p>
          <w:p w:rsidR="006A59A5" w:rsidRPr="006A59A5" w:rsidRDefault="006A59A5"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Pr>
                <w:rFonts w:ascii="Arial" w:hAnsi="Arial" w:cs="Arial"/>
                <w:sz w:val="22"/>
                <w:szCs w:val="22"/>
                <w:lang w:eastAsia="ar-SA"/>
              </w:rPr>
              <w:t xml:space="preserve">Освоить </w:t>
            </w:r>
            <w:r w:rsidRPr="006A59A5">
              <w:rPr>
                <w:rFonts w:ascii="Arial" w:hAnsi="Arial" w:cs="Arial"/>
                <w:sz w:val="22"/>
                <w:szCs w:val="22"/>
                <w:lang w:eastAsia="ar-SA"/>
              </w:rPr>
              <w:t xml:space="preserve">приемы </w:t>
            </w:r>
            <w:r w:rsidRPr="006A59A5">
              <w:rPr>
                <w:rFonts w:ascii="Arial" w:hAnsi="Arial" w:cs="Arial"/>
                <w:sz w:val="22"/>
                <w:szCs w:val="22"/>
              </w:rPr>
              <w:t>работ на вышивальной машине-полуавтомате</w:t>
            </w:r>
          </w:p>
          <w:p w:rsidR="00B137A2" w:rsidRPr="00C47C73"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C47C73">
              <w:rPr>
                <w:rFonts w:ascii="Arial" w:hAnsi="Arial" w:cs="Arial"/>
                <w:sz w:val="22"/>
                <w:szCs w:val="22"/>
                <w:lang w:eastAsia="ar-SA"/>
              </w:rPr>
              <w:t>Освоить приемы работы передвижных раскройных машин с дисковым и вертикальным ножом.</w:t>
            </w:r>
          </w:p>
          <w:p w:rsidR="00B137A2" w:rsidRPr="00C47C73"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C47C73">
              <w:rPr>
                <w:rFonts w:ascii="Arial" w:hAnsi="Arial" w:cs="Arial"/>
                <w:sz w:val="22"/>
                <w:szCs w:val="22"/>
                <w:lang w:eastAsia="ar-SA"/>
              </w:rPr>
              <w:t xml:space="preserve"> Освоить выполнение операций на современном раскройно-настилочном комплексе.</w:t>
            </w:r>
          </w:p>
          <w:p w:rsidR="00B137A2" w:rsidRPr="00C47C73" w:rsidRDefault="00B137A2" w:rsidP="00B137A2">
            <w:pPr>
              <w:pStyle w:val="a7"/>
              <w:numPr>
                <w:ilvl w:val="0"/>
                <w:numId w:val="21"/>
              </w:numPr>
              <w:tabs>
                <w:tab w:val="left" w:pos="315"/>
              </w:tabs>
              <w:suppressAutoHyphens/>
              <w:spacing w:before="0" w:after="0"/>
              <w:ind w:left="0" w:firstLine="0"/>
              <w:rPr>
                <w:rFonts w:ascii="Arial" w:hAnsi="Arial" w:cs="Arial"/>
                <w:sz w:val="22"/>
                <w:szCs w:val="22"/>
                <w:lang w:eastAsia="ar-SA"/>
              </w:rPr>
            </w:pPr>
            <w:r w:rsidRPr="00C47C73">
              <w:rPr>
                <w:rFonts w:ascii="Arial" w:hAnsi="Arial" w:cs="Arial"/>
                <w:sz w:val="22"/>
                <w:szCs w:val="22"/>
                <w:lang w:eastAsia="ar-SA"/>
              </w:rPr>
              <w:t>Освоить контроль качества.</w:t>
            </w:r>
          </w:p>
        </w:tc>
        <w:tc>
          <w:tcPr>
            <w:tcW w:w="416" w:type="pct"/>
            <w:vAlign w:val="center"/>
          </w:tcPr>
          <w:p w:rsidR="00B137A2" w:rsidRPr="00DB3D3A" w:rsidRDefault="00B137A2" w:rsidP="00B137A2">
            <w:pPr>
              <w:spacing w:after="0" w:line="240" w:lineRule="auto"/>
              <w:jc w:val="center"/>
              <w:rPr>
                <w:rFonts w:ascii="Arial" w:hAnsi="Arial" w:cs="Arial"/>
                <w:b/>
              </w:rPr>
            </w:pPr>
            <w:r w:rsidRPr="00DB3D3A">
              <w:rPr>
                <w:rFonts w:ascii="Arial" w:hAnsi="Arial" w:cs="Arial"/>
                <w:b/>
              </w:rPr>
              <w:t>72</w:t>
            </w:r>
          </w:p>
        </w:tc>
      </w:tr>
      <w:tr w:rsidR="00B137A2" w:rsidRPr="005246AB" w:rsidTr="00C87AE1">
        <w:tc>
          <w:tcPr>
            <w:tcW w:w="4584" w:type="pct"/>
            <w:gridSpan w:val="2"/>
          </w:tcPr>
          <w:p w:rsidR="00B137A2" w:rsidRPr="006A59A5" w:rsidRDefault="00B137A2" w:rsidP="00B137A2">
            <w:pPr>
              <w:spacing w:after="0" w:line="240" w:lineRule="auto"/>
              <w:jc w:val="both"/>
              <w:rPr>
                <w:rFonts w:ascii="Arial" w:hAnsi="Arial" w:cs="Arial"/>
                <w:b/>
                <w:bCs/>
              </w:rPr>
            </w:pPr>
            <w:r w:rsidRPr="006A59A5">
              <w:rPr>
                <w:rFonts w:ascii="Arial" w:hAnsi="Arial" w:cs="Arial"/>
                <w:b/>
                <w:bCs/>
              </w:rPr>
              <w:t xml:space="preserve">Производственная практика </w:t>
            </w:r>
          </w:p>
          <w:p w:rsidR="00B137A2" w:rsidRPr="006A59A5" w:rsidRDefault="00B137A2" w:rsidP="00B137A2">
            <w:pPr>
              <w:spacing w:after="0" w:line="240" w:lineRule="auto"/>
              <w:jc w:val="both"/>
              <w:rPr>
                <w:rFonts w:ascii="Arial" w:hAnsi="Arial" w:cs="Arial"/>
                <w:b/>
                <w:bCs/>
              </w:rPr>
            </w:pPr>
            <w:r w:rsidRPr="006A59A5">
              <w:rPr>
                <w:rFonts w:ascii="Arial" w:hAnsi="Arial" w:cs="Arial"/>
                <w:b/>
                <w:bCs/>
              </w:rPr>
              <w:t xml:space="preserve">Виды работ: </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eastAsia="Calibri" w:hAnsi="Arial" w:cs="Arial"/>
                <w:bCs/>
                <w:sz w:val="22"/>
                <w:szCs w:val="22"/>
              </w:rPr>
              <w:t>Соблюдать правила безопасного труда при работе на швейном оборудовании.</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lang w:eastAsia="ar-SA"/>
              </w:rPr>
              <w:t>Выполнить технологические операции по изготовлению деталей и узлов на универсаальных швейных машинах с элементами автоматики.</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lang w:eastAsia="ar-SA"/>
              </w:rPr>
              <w:t>Выполнить работы на машинах -полуавтоматах для поузловой обработки швейных изделий.</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lang w:eastAsia="ar-SA"/>
              </w:rPr>
              <w:t>Выполнить работы на машинах-полуавтоматах для изготовления петель и пришивания пуговиц.</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lang w:eastAsia="ar-SA"/>
              </w:rPr>
              <w:t>Выполнить работы на автоматизированном прессе для установки фурнитуры.</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lang w:eastAsia="ar-SA"/>
              </w:rPr>
              <w:t>Выполнить технологические операции на плоскошовной распошивочной машине, уменьшая число ниток в машине в зависимости от назначения операции.</w:t>
            </w:r>
          </w:p>
          <w:p w:rsidR="006A59A5" w:rsidRPr="006A59A5" w:rsidRDefault="006A59A5"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rPr>
              <w:t>Выполнение работ на вышивальной машине-полуавтомате</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lang w:eastAsia="ar-SA"/>
              </w:rPr>
              <w:lastRenderedPageBreak/>
              <w:t>Выполнить раскройные работы применяя передвижные раскройные машины с дисковым и вертикальным ножом.</w:t>
            </w:r>
          </w:p>
          <w:p w:rsidR="00B137A2" w:rsidRPr="006A59A5" w:rsidRDefault="00B137A2" w:rsidP="00B137A2">
            <w:pPr>
              <w:pStyle w:val="a7"/>
              <w:numPr>
                <w:ilvl w:val="0"/>
                <w:numId w:val="23"/>
              </w:numPr>
              <w:tabs>
                <w:tab w:val="left" w:pos="360"/>
              </w:tabs>
              <w:suppressAutoHyphens/>
              <w:spacing w:before="0" w:after="0"/>
              <w:ind w:left="0" w:firstLine="0"/>
              <w:rPr>
                <w:rFonts w:ascii="Arial" w:hAnsi="Arial" w:cs="Arial"/>
                <w:sz w:val="22"/>
                <w:szCs w:val="22"/>
                <w:lang w:eastAsia="ar-SA"/>
              </w:rPr>
            </w:pPr>
            <w:r w:rsidRPr="006A59A5">
              <w:rPr>
                <w:rFonts w:ascii="Arial" w:hAnsi="Arial" w:cs="Arial"/>
                <w:sz w:val="22"/>
                <w:szCs w:val="22"/>
                <w:lang w:eastAsia="ar-SA"/>
              </w:rPr>
              <w:t>Выполнить операции на современном раскройно-настилочном комплексе.</w:t>
            </w:r>
          </w:p>
          <w:p w:rsidR="00B137A2" w:rsidRPr="006A59A5" w:rsidRDefault="00B137A2" w:rsidP="00B137A2">
            <w:pPr>
              <w:pStyle w:val="a7"/>
              <w:numPr>
                <w:ilvl w:val="0"/>
                <w:numId w:val="23"/>
              </w:numPr>
              <w:tabs>
                <w:tab w:val="left" w:pos="360"/>
              </w:tabs>
              <w:spacing w:before="0" w:after="0"/>
              <w:ind w:left="0" w:firstLine="0"/>
              <w:jc w:val="both"/>
              <w:rPr>
                <w:rFonts w:ascii="Arial" w:hAnsi="Arial" w:cs="Arial"/>
                <w:b/>
                <w:sz w:val="22"/>
                <w:szCs w:val="22"/>
              </w:rPr>
            </w:pPr>
            <w:r w:rsidRPr="006A59A5">
              <w:rPr>
                <w:rFonts w:ascii="Arial" w:hAnsi="Arial" w:cs="Arial"/>
                <w:sz w:val="22"/>
                <w:szCs w:val="22"/>
                <w:lang w:eastAsia="ar-SA"/>
              </w:rPr>
              <w:t>Выполнить</w:t>
            </w:r>
            <w:r w:rsidRPr="006A59A5">
              <w:rPr>
                <w:rFonts w:ascii="Arial" w:eastAsia="Calibri" w:hAnsi="Arial" w:cs="Arial"/>
                <w:bCs/>
                <w:sz w:val="22"/>
                <w:szCs w:val="22"/>
              </w:rPr>
              <w:t xml:space="preserve"> самоконтроль и итоговый контроль качества.</w:t>
            </w:r>
          </w:p>
        </w:tc>
        <w:tc>
          <w:tcPr>
            <w:tcW w:w="416" w:type="pct"/>
            <w:vAlign w:val="center"/>
          </w:tcPr>
          <w:p w:rsidR="00B137A2" w:rsidRPr="00DB3D3A" w:rsidRDefault="00B137A2" w:rsidP="00B137A2">
            <w:pPr>
              <w:spacing w:after="0" w:line="240" w:lineRule="auto"/>
              <w:jc w:val="center"/>
              <w:rPr>
                <w:rFonts w:ascii="Arial" w:hAnsi="Arial" w:cs="Arial"/>
                <w:b/>
              </w:rPr>
            </w:pPr>
            <w:r w:rsidRPr="00DB3D3A">
              <w:rPr>
                <w:rFonts w:ascii="Arial" w:hAnsi="Arial" w:cs="Arial"/>
                <w:b/>
              </w:rPr>
              <w:lastRenderedPageBreak/>
              <w:t>36</w:t>
            </w:r>
          </w:p>
        </w:tc>
      </w:tr>
      <w:tr w:rsidR="00B137A2" w:rsidRPr="005246AB" w:rsidTr="00C87AE1">
        <w:tc>
          <w:tcPr>
            <w:tcW w:w="4584" w:type="pct"/>
            <w:gridSpan w:val="2"/>
          </w:tcPr>
          <w:p w:rsidR="00B137A2" w:rsidRPr="005246AB" w:rsidRDefault="00B137A2" w:rsidP="00B137A2">
            <w:pPr>
              <w:spacing w:after="0" w:line="240" w:lineRule="auto"/>
              <w:rPr>
                <w:rFonts w:ascii="Arial" w:hAnsi="Arial" w:cs="Arial"/>
                <w:b/>
                <w:bCs/>
              </w:rPr>
            </w:pPr>
            <w:r w:rsidRPr="005246AB">
              <w:rPr>
                <w:rFonts w:ascii="Arial" w:hAnsi="Arial" w:cs="Arial"/>
                <w:b/>
                <w:bCs/>
              </w:rPr>
              <w:lastRenderedPageBreak/>
              <w:t>Всего</w:t>
            </w:r>
          </w:p>
        </w:tc>
        <w:tc>
          <w:tcPr>
            <w:tcW w:w="416" w:type="pct"/>
            <w:vAlign w:val="center"/>
          </w:tcPr>
          <w:p w:rsidR="00B137A2" w:rsidRPr="00DB3D3A" w:rsidRDefault="00B137A2" w:rsidP="00B137A2">
            <w:pPr>
              <w:spacing w:after="0" w:line="240" w:lineRule="auto"/>
              <w:jc w:val="center"/>
              <w:rPr>
                <w:rFonts w:ascii="Arial" w:hAnsi="Arial" w:cs="Arial"/>
                <w:b/>
              </w:rPr>
            </w:pPr>
            <w:r w:rsidRPr="00DB3D3A">
              <w:rPr>
                <w:rFonts w:ascii="Arial" w:hAnsi="Arial" w:cs="Arial"/>
                <w:b/>
              </w:rPr>
              <w:t>202</w:t>
            </w:r>
          </w:p>
        </w:tc>
      </w:tr>
    </w:tbl>
    <w:p w:rsidR="00F30077" w:rsidRDefault="00F30077" w:rsidP="00F30077">
      <w:pPr>
        <w:spacing w:after="0" w:line="240" w:lineRule="auto"/>
        <w:ind w:firstLine="708"/>
        <w:jc w:val="both"/>
        <w:rPr>
          <w:rFonts w:ascii="Arial" w:hAnsi="Arial" w:cs="Arial"/>
          <w:bCs/>
          <w:color w:val="FF0000"/>
          <w:sz w:val="20"/>
          <w:szCs w:val="20"/>
        </w:rPr>
      </w:pPr>
    </w:p>
    <w:p w:rsidR="00F30077" w:rsidRPr="0013620F" w:rsidRDefault="00F30077" w:rsidP="005C52D3">
      <w:pPr>
        <w:spacing w:after="0" w:line="240" w:lineRule="auto"/>
        <w:rPr>
          <w:rFonts w:ascii="Times New Roman" w:hAnsi="Times New Roman"/>
          <w:sz w:val="24"/>
          <w:szCs w:val="24"/>
        </w:rPr>
        <w:sectPr w:rsidR="00F30077" w:rsidRPr="0013620F" w:rsidSect="00C87AE1">
          <w:pgSz w:w="16840" w:h="11907" w:orient="landscape"/>
          <w:pgMar w:top="1134" w:right="567" w:bottom="1134" w:left="1701" w:header="709" w:footer="709" w:gutter="0"/>
          <w:cols w:space="720"/>
          <w:docGrid w:linePitch="299"/>
        </w:sectPr>
      </w:pPr>
    </w:p>
    <w:p w:rsidR="005C52D3" w:rsidRPr="00661B4E" w:rsidRDefault="005C52D3" w:rsidP="00661B4E">
      <w:pPr>
        <w:pStyle w:val="a7"/>
        <w:ind w:left="0"/>
        <w:jc w:val="center"/>
        <w:rPr>
          <w:rFonts w:ascii="Arial" w:hAnsi="Arial" w:cs="Arial"/>
          <w:b/>
          <w:bCs/>
          <w:szCs w:val="24"/>
        </w:rPr>
      </w:pPr>
      <w:r w:rsidRPr="00661B4E">
        <w:rPr>
          <w:rFonts w:ascii="Arial" w:hAnsi="Arial" w:cs="Arial"/>
          <w:b/>
          <w:szCs w:val="24"/>
        </w:rPr>
        <w:lastRenderedPageBreak/>
        <w:t>3. </w:t>
      </w:r>
      <w:r w:rsidRPr="00661B4E">
        <w:rPr>
          <w:rFonts w:ascii="Arial" w:hAnsi="Arial" w:cs="Arial"/>
          <w:b/>
          <w:bCs/>
          <w:szCs w:val="24"/>
        </w:rPr>
        <w:t>УСЛОВИЯ РЕАЛИЗА</w:t>
      </w:r>
      <w:r w:rsidR="0015140E">
        <w:rPr>
          <w:rFonts w:ascii="Arial" w:hAnsi="Arial" w:cs="Arial"/>
          <w:b/>
          <w:bCs/>
          <w:szCs w:val="24"/>
        </w:rPr>
        <w:t>ЦИИ ПРОГРАММЫ ПРОФЕССИОНАЛЬНОГО</w:t>
      </w:r>
      <w:r w:rsidRPr="00661B4E">
        <w:rPr>
          <w:rFonts w:ascii="Arial" w:hAnsi="Arial" w:cs="Arial"/>
          <w:b/>
          <w:bCs/>
          <w:szCs w:val="24"/>
        </w:rPr>
        <w:t xml:space="preserve"> МОДУЛЯ</w:t>
      </w:r>
    </w:p>
    <w:p w:rsidR="005C52D3" w:rsidRPr="00661B4E" w:rsidRDefault="005C52D3" w:rsidP="00661B4E">
      <w:pPr>
        <w:spacing w:before="120" w:after="120" w:line="240" w:lineRule="auto"/>
        <w:ind w:firstLine="658"/>
        <w:jc w:val="both"/>
        <w:rPr>
          <w:rFonts w:ascii="Arial" w:hAnsi="Arial" w:cs="Arial"/>
          <w:b/>
          <w:bCs/>
          <w:sz w:val="24"/>
          <w:szCs w:val="24"/>
        </w:rPr>
      </w:pPr>
      <w:r w:rsidRPr="00661B4E">
        <w:rPr>
          <w:rFonts w:ascii="Arial" w:hAnsi="Arial" w:cs="Arial"/>
          <w:b/>
          <w:bCs/>
          <w:sz w:val="24"/>
          <w:szCs w:val="24"/>
        </w:rPr>
        <w:t>3.1. Для реализации программы профессионального модуля должны быть предусмотрены следующие специальные помещения:</w:t>
      </w:r>
    </w:p>
    <w:p w:rsidR="005C52D3" w:rsidRPr="00661B4E" w:rsidRDefault="005C52D3" w:rsidP="00661B4E">
      <w:pPr>
        <w:suppressAutoHyphens/>
        <w:spacing w:after="0" w:line="240" w:lineRule="auto"/>
        <w:ind w:firstLine="660"/>
        <w:jc w:val="both"/>
        <w:rPr>
          <w:rFonts w:ascii="Arial" w:hAnsi="Arial" w:cs="Arial"/>
          <w:b/>
          <w:bCs/>
          <w:sz w:val="24"/>
          <w:szCs w:val="24"/>
        </w:rPr>
      </w:pPr>
      <w:r w:rsidRPr="00661B4E">
        <w:rPr>
          <w:rFonts w:ascii="Arial" w:hAnsi="Arial" w:cs="Arial"/>
          <w:b/>
          <w:bCs/>
          <w:sz w:val="24"/>
          <w:szCs w:val="24"/>
        </w:rPr>
        <w:t xml:space="preserve">Кабинет: </w:t>
      </w:r>
    </w:p>
    <w:p w:rsidR="005C52D3" w:rsidRPr="00FC4AC9" w:rsidRDefault="00661B4E" w:rsidP="00661B4E">
      <w:pPr>
        <w:suppressAutoHyphens/>
        <w:spacing w:after="0" w:line="240" w:lineRule="auto"/>
        <w:ind w:firstLine="660"/>
        <w:jc w:val="both"/>
        <w:rPr>
          <w:rFonts w:ascii="Arial" w:hAnsi="Arial" w:cs="Arial"/>
          <w:sz w:val="24"/>
          <w:szCs w:val="24"/>
        </w:rPr>
      </w:pPr>
      <w:r w:rsidRPr="00605026">
        <w:rPr>
          <w:rFonts w:ascii="Arial" w:hAnsi="Arial" w:cs="Arial"/>
          <w:b/>
          <w:bCs/>
          <w:sz w:val="24"/>
          <w:szCs w:val="24"/>
        </w:rPr>
        <w:t>«</w:t>
      </w:r>
      <w:r w:rsidR="00334785" w:rsidRPr="00605026">
        <w:rPr>
          <w:rFonts w:ascii="Arial" w:hAnsi="Arial" w:cs="Arial"/>
          <w:b/>
          <w:bCs/>
          <w:i/>
          <w:sz w:val="24"/>
          <w:szCs w:val="24"/>
        </w:rPr>
        <w:t>Технологии пошива швейных изделий</w:t>
      </w:r>
      <w:r w:rsidRPr="00605026">
        <w:rPr>
          <w:rFonts w:ascii="Arial" w:hAnsi="Arial" w:cs="Arial"/>
          <w:b/>
          <w:bCs/>
          <w:sz w:val="24"/>
          <w:szCs w:val="24"/>
        </w:rPr>
        <w:t>»</w:t>
      </w:r>
      <w:r w:rsidR="005C52D3" w:rsidRPr="00605026">
        <w:rPr>
          <w:rFonts w:ascii="Arial" w:hAnsi="Arial" w:cs="Arial"/>
          <w:bCs/>
          <w:sz w:val="24"/>
          <w:szCs w:val="24"/>
        </w:rPr>
        <w:t xml:space="preserve">, оснащенных оборудованием: доской </w:t>
      </w:r>
      <w:r w:rsidR="005C52D3" w:rsidRPr="00FC4AC9">
        <w:rPr>
          <w:rFonts w:ascii="Arial" w:hAnsi="Arial" w:cs="Arial"/>
          <w:bCs/>
          <w:sz w:val="24"/>
          <w:szCs w:val="24"/>
        </w:rPr>
        <w:t xml:space="preserve">учебной, рабочим местом преподавателя, столами, стульями (по числу обучающихся), шкафами для хранения раздаточного дидактического материала и </w:t>
      </w:r>
      <w:r w:rsidR="00FC4AC9">
        <w:rPr>
          <w:rFonts w:ascii="Arial" w:hAnsi="Arial" w:cs="Arial"/>
          <w:bCs/>
          <w:sz w:val="24"/>
          <w:szCs w:val="24"/>
        </w:rPr>
        <w:t>п</w:t>
      </w:r>
      <w:r w:rsidR="005C52D3" w:rsidRPr="00FC4AC9">
        <w:rPr>
          <w:rFonts w:ascii="Arial" w:hAnsi="Arial" w:cs="Arial"/>
          <w:bCs/>
          <w:sz w:val="24"/>
          <w:szCs w:val="24"/>
        </w:rPr>
        <w:t>р</w:t>
      </w:r>
      <w:r w:rsidRPr="00FC4AC9">
        <w:rPr>
          <w:rFonts w:ascii="Arial" w:hAnsi="Arial" w:cs="Arial"/>
          <w:bCs/>
          <w:sz w:val="24"/>
          <w:szCs w:val="24"/>
        </w:rPr>
        <w:t>.</w:t>
      </w:r>
      <w:r w:rsidR="005C52D3" w:rsidRPr="00FC4AC9">
        <w:rPr>
          <w:rFonts w:ascii="Arial" w:hAnsi="Arial" w:cs="Arial"/>
          <w:bCs/>
          <w:sz w:val="24"/>
          <w:szCs w:val="24"/>
        </w:rPr>
        <w:t xml:space="preserve">; техническими средствами: </w:t>
      </w:r>
      <w:r w:rsidR="005C52D3" w:rsidRPr="00FC4AC9">
        <w:rPr>
          <w:rFonts w:ascii="Arial" w:hAnsi="Arial" w:cs="Arial"/>
          <w:sz w:val="24"/>
          <w:szCs w:val="24"/>
        </w:rPr>
        <w:t>компьютером, средствами аудиовизуализации, мультимедийным проектором; наглядными пособиями.</w:t>
      </w:r>
    </w:p>
    <w:p w:rsidR="005C52D3" w:rsidRPr="00661B4E" w:rsidRDefault="00334785" w:rsidP="001B3FF8">
      <w:pPr>
        <w:suppressAutoHyphens/>
        <w:spacing w:before="120" w:after="0" w:line="240" w:lineRule="auto"/>
        <w:ind w:firstLine="658"/>
        <w:jc w:val="both"/>
        <w:rPr>
          <w:rFonts w:ascii="Arial" w:hAnsi="Arial" w:cs="Arial"/>
          <w:b/>
          <w:bCs/>
          <w:sz w:val="24"/>
          <w:szCs w:val="24"/>
        </w:rPr>
      </w:pPr>
      <w:r>
        <w:rPr>
          <w:rFonts w:ascii="Arial" w:hAnsi="Arial" w:cs="Arial"/>
          <w:b/>
          <w:bCs/>
          <w:sz w:val="24"/>
          <w:szCs w:val="24"/>
        </w:rPr>
        <w:t>Мастерск</w:t>
      </w:r>
      <w:r w:rsidR="0098408A">
        <w:rPr>
          <w:rFonts w:ascii="Arial" w:hAnsi="Arial" w:cs="Arial"/>
          <w:b/>
          <w:bCs/>
          <w:sz w:val="24"/>
          <w:szCs w:val="24"/>
        </w:rPr>
        <w:t>ая</w:t>
      </w:r>
      <w:r w:rsidR="005C52D3" w:rsidRPr="00661B4E">
        <w:rPr>
          <w:rFonts w:ascii="Arial" w:hAnsi="Arial" w:cs="Arial"/>
          <w:b/>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«Швейная», оснащенная оборудованием: доской учебной, рабочим местом преподавателя, столами, стульями (по числу обучающихся),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универсальными прямострочными машинами д/легких и сред.тканей</w:t>
      </w:r>
      <w:r w:rsidR="005D4D3E">
        <w:rPr>
          <w:rFonts w:ascii="Arial" w:hAnsi="Arial" w:cs="Arial"/>
          <w:bCs/>
          <w:sz w:val="24"/>
          <w:szCs w:val="24"/>
        </w:rPr>
        <w:t xml:space="preserve"> с элементами автоматики</w:t>
      </w:r>
      <w:r w:rsidRPr="005A0F41">
        <w:rPr>
          <w:rFonts w:ascii="Arial" w:hAnsi="Arial" w:cs="Arial"/>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универсальными прямострочными машинами д/сред и тяжелых.тканей</w:t>
      </w:r>
      <w:r w:rsidR="005D4D3E">
        <w:rPr>
          <w:rFonts w:ascii="Arial" w:hAnsi="Arial" w:cs="Arial"/>
          <w:bCs/>
          <w:sz w:val="24"/>
          <w:szCs w:val="24"/>
        </w:rPr>
        <w:t xml:space="preserve"> с элементами автоматики</w:t>
      </w:r>
      <w:r w:rsidRPr="005A0F41">
        <w:rPr>
          <w:rFonts w:ascii="Arial" w:hAnsi="Arial" w:cs="Arial"/>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 краеобметочными машинами; </w:t>
      </w:r>
    </w:p>
    <w:p w:rsidR="00681BB0" w:rsidRDefault="00681BB0" w:rsidP="00681BB0">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 </w:t>
      </w:r>
      <w:r w:rsidR="005D4D3E">
        <w:rPr>
          <w:rFonts w:ascii="Arial" w:hAnsi="Arial" w:cs="Arial"/>
          <w:bCs/>
          <w:sz w:val="24"/>
          <w:szCs w:val="24"/>
        </w:rPr>
        <w:t xml:space="preserve">вышивальной </w:t>
      </w:r>
      <w:r w:rsidRPr="005A0F41">
        <w:rPr>
          <w:rFonts w:ascii="Arial" w:hAnsi="Arial" w:cs="Arial"/>
          <w:bCs/>
          <w:sz w:val="24"/>
          <w:szCs w:val="24"/>
        </w:rPr>
        <w:t>машин</w:t>
      </w:r>
      <w:r w:rsidR="005D4D3E">
        <w:rPr>
          <w:rFonts w:ascii="Arial" w:hAnsi="Arial" w:cs="Arial"/>
          <w:bCs/>
          <w:sz w:val="24"/>
          <w:szCs w:val="24"/>
        </w:rPr>
        <w:t>ой</w:t>
      </w:r>
      <w:r w:rsidRPr="005A0F41">
        <w:rPr>
          <w:rFonts w:ascii="Arial" w:hAnsi="Arial" w:cs="Arial"/>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 пуговичной машиной; </w:t>
      </w:r>
    </w:p>
    <w:p w:rsidR="0098408A" w:rsidRPr="0098408A" w:rsidRDefault="005A0F41"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петельной швейной машиной;</w:t>
      </w:r>
    </w:p>
    <w:p w:rsidR="0098408A" w:rsidRPr="0098408A" w:rsidRDefault="0098408A" w:rsidP="0098408A">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w:t>
      </w:r>
      <w:r w:rsidRPr="0098408A">
        <w:rPr>
          <w:rFonts w:ascii="Arial" w:hAnsi="Arial" w:cs="Arial"/>
          <w:sz w:val="24"/>
          <w:szCs w:val="24"/>
          <w:lang w:eastAsia="ar-SA"/>
        </w:rPr>
        <w:t>автоматизированным прессом для установки фурнитуры</w:t>
      </w:r>
      <w:r w:rsidRPr="0098408A">
        <w:rPr>
          <w:rFonts w:ascii="Arial" w:hAnsi="Arial" w:cs="Arial"/>
          <w:bCs/>
          <w:sz w:val="24"/>
          <w:szCs w:val="24"/>
        </w:rPr>
        <w:t>;</w:t>
      </w:r>
    </w:p>
    <w:p w:rsidR="00681BB0" w:rsidRPr="0098408A" w:rsidRDefault="005A0F41"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консольными столами; </w:t>
      </w:r>
    </w:p>
    <w:p w:rsidR="00681BB0" w:rsidRPr="0098408A" w:rsidRDefault="005A0F41"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парогенераторами; </w:t>
      </w:r>
    </w:p>
    <w:p w:rsidR="0098408A" w:rsidRPr="0098408A" w:rsidRDefault="0098408A" w:rsidP="0098408A">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w:t>
      </w:r>
      <w:r w:rsidRPr="0098408A">
        <w:rPr>
          <w:rFonts w:ascii="Arial" w:hAnsi="Arial" w:cs="Arial"/>
          <w:bCs/>
          <w:sz w:val="24"/>
          <w:szCs w:val="28"/>
        </w:rPr>
        <w:t>прессом для дублирования ткани</w:t>
      </w:r>
      <w:r w:rsidRPr="0098408A">
        <w:rPr>
          <w:rFonts w:ascii="Arial" w:hAnsi="Arial" w:cs="Arial"/>
          <w:bCs/>
          <w:sz w:val="24"/>
          <w:szCs w:val="24"/>
        </w:rPr>
        <w:t>;</w:t>
      </w:r>
    </w:p>
    <w:p w:rsidR="0098408A" w:rsidRPr="0098408A" w:rsidRDefault="0098408A" w:rsidP="0098408A">
      <w:pPr>
        <w:suppressAutoHyphens/>
        <w:spacing w:after="0" w:line="240" w:lineRule="auto"/>
        <w:ind w:firstLine="660"/>
        <w:jc w:val="both"/>
        <w:rPr>
          <w:rFonts w:ascii="Arial" w:hAnsi="Arial" w:cs="Arial"/>
          <w:bCs/>
          <w:sz w:val="24"/>
          <w:szCs w:val="28"/>
        </w:rPr>
      </w:pPr>
      <w:r w:rsidRPr="0098408A">
        <w:rPr>
          <w:rFonts w:ascii="Arial" w:hAnsi="Arial" w:cs="Arial"/>
          <w:bCs/>
          <w:sz w:val="24"/>
          <w:szCs w:val="24"/>
        </w:rPr>
        <w:t xml:space="preserve">• </w:t>
      </w:r>
      <w:r w:rsidRPr="0098408A">
        <w:rPr>
          <w:rFonts w:ascii="Arial" w:hAnsi="Arial" w:cs="Arial"/>
          <w:bCs/>
          <w:sz w:val="24"/>
          <w:szCs w:val="28"/>
        </w:rPr>
        <w:t>раскройными столами;</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техническими средствами: комплектами образцов</w:t>
      </w:r>
      <w:r w:rsidR="00681BB0">
        <w:rPr>
          <w:rFonts w:ascii="Arial" w:hAnsi="Arial" w:cs="Arial"/>
          <w:bCs/>
          <w:sz w:val="24"/>
          <w:szCs w:val="24"/>
        </w:rPr>
        <w:t>-</w:t>
      </w:r>
      <w:r w:rsidRPr="005A0F41">
        <w:rPr>
          <w:rFonts w:ascii="Arial" w:hAnsi="Arial" w:cs="Arial"/>
          <w:bCs/>
          <w:sz w:val="24"/>
          <w:szCs w:val="24"/>
        </w:rPr>
        <w:t>эталонов по всем узлам обработки различных ассортиментных групп по разделам и темам ПМ; дидактическими материалами с инструкционными картами по темам ПМ; презентациями по темам ПМ; плакатами по темам ПМ; контрольно-измерительными материалами; таблицами.</w:t>
      </w:r>
      <w:r w:rsidRPr="00F442DF">
        <w:rPr>
          <w:rFonts w:ascii="Arial" w:hAnsi="Arial" w:cs="Arial"/>
          <w:bCs/>
          <w:sz w:val="24"/>
          <w:szCs w:val="24"/>
        </w:rPr>
        <w:t xml:space="preserve"> </w:t>
      </w:r>
    </w:p>
    <w:p w:rsidR="00681BB0" w:rsidRDefault="00681BB0" w:rsidP="002E15B7">
      <w:pPr>
        <w:suppressAutoHyphens/>
        <w:spacing w:after="0" w:line="240" w:lineRule="auto"/>
        <w:ind w:firstLine="660"/>
        <w:jc w:val="both"/>
        <w:rPr>
          <w:rFonts w:ascii="Arial" w:hAnsi="Arial" w:cs="Arial"/>
          <w:bCs/>
          <w:sz w:val="24"/>
          <w:szCs w:val="24"/>
        </w:rPr>
      </w:pPr>
    </w:p>
    <w:p w:rsidR="002E15B7" w:rsidRPr="0098408A" w:rsidRDefault="002E15B7"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Оснащен</w:t>
      </w:r>
      <w:r w:rsidR="00F442DF" w:rsidRPr="0098408A">
        <w:rPr>
          <w:rFonts w:ascii="Arial" w:hAnsi="Arial" w:cs="Arial"/>
          <w:bCs/>
          <w:sz w:val="24"/>
          <w:szCs w:val="24"/>
        </w:rPr>
        <w:t>ие базы практики</w:t>
      </w:r>
      <w:r w:rsidR="005C52D3" w:rsidRPr="0098408A">
        <w:rPr>
          <w:rFonts w:ascii="Arial" w:hAnsi="Arial" w:cs="Arial"/>
          <w:bCs/>
          <w:sz w:val="24"/>
          <w:szCs w:val="24"/>
        </w:rPr>
        <w:t xml:space="preserve"> в соответствии с п</w:t>
      </w:r>
      <w:r w:rsidR="00F442DF" w:rsidRPr="0098408A">
        <w:rPr>
          <w:rFonts w:ascii="Arial" w:hAnsi="Arial" w:cs="Arial"/>
          <w:bCs/>
          <w:sz w:val="24"/>
          <w:szCs w:val="24"/>
        </w:rPr>
        <w:t>унктом</w:t>
      </w:r>
      <w:r w:rsidRPr="0098408A">
        <w:rPr>
          <w:rFonts w:ascii="Arial" w:hAnsi="Arial" w:cs="Arial"/>
          <w:bCs/>
          <w:sz w:val="24"/>
          <w:szCs w:val="24"/>
        </w:rPr>
        <w:t xml:space="preserve"> </w:t>
      </w:r>
      <w:r w:rsidR="0098408A" w:rsidRPr="0098408A">
        <w:rPr>
          <w:rFonts w:ascii="Arial" w:hAnsi="Arial" w:cs="Arial"/>
          <w:bCs/>
          <w:sz w:val="24"/>
          <w:szCs w:val="24"/>
        </w:rPr>
        <w:t xml:space="preserve">6.1.2.5 </w:t>
      </w:r>
      <w:r w:rsidR="00F442DF" w:rsidRPr="0098408A">
        <w:rPr>
          <w:rFonts w:ascii="Arial" w:hAnsi="Arial" w:cs="Arial"/>
          <w:bCs/>
          <w:sz w:val="24"/>
          <w:szCs w:val="24"/>
        </w:rPr>
        <w:t xml:space="preserve">ПОП по профессии </w:t>
      </w:r>
      <w:r w:rsidR="00605026" w:rsidRPr="0098408A">
        <w:rPr>
          <w:rFonts w:ascii="Arial" w:hAnsi="Arial" w:cs="Arial"/>
          <w:bCs/>
          <w:sz w:val="24"/>
          <w:szCs w:val="24"/>
        </w:rPr>
        <w:t>29.01.33 Мастер по изготовлению швейных изделий</w:t>
      </w:r>
      <w:r w:rsidR="00F442DF" w:rsidRPr="0098408A">
        <w:rPr>
          <w:rFonts w:ascii="Arial" w:hAnsi="Arial" w:cs="Arial"/>
          <w:bCs/>
          <w:sz w:val="24"/>
          <w:szCs w:val="24"/>
        </w:rPr>
        <w:t>. «</w:t>
      </w:r>
      <w:r w:rsidR="0098408A" w:rsidRPr="001B3FF8">
        <w:rPr>
          <w:rFonts w:ascii="Arial" w:hAnsi="Arial" w:cs="Arial"/>
          <w:bCs/>
          <w:sz w:val="24"/>
          <w:szCs w:val="24"/>
        </w:rPr>
        <w:t>О</w:t>
      </w:r>
      <w:r w:rsidR="00F442DF" w:rsidRPr="001B3FF8">
        <w:rPr>
          <w:rFonts w:ascii="Arial" w:hAnsi="Arial" w:cs="Arial"/>
          <w:bCs/>
          <w:sz w:val="24"/>
          <w:szCs w:val="24"/>
        </w:rPr>
        <w:t>снащени</w:t>
      </w:r>
      <w:r w:rsidR="0098408A" w:rsidRPr="001B3FF8">
        <w:rPr>
          <w:rFonts w:ascii="Arial" w:hAnsi="Arial" w:cs="Arial"/>
          <w:bCs/>
          <w:sz w:val="24"/>
          <w:szCs w:val="24"/>
        </w:rPr>
        <w:t>е</w:t>
      </w:r>
      <w:r w:rsidR="00F442DF" w:rsidRPr="001B3FF8">
        <w:rPr>
          <w:rFonts w:ascii="Arial" w:hAnsi="Arial" w:cs="Arial"/>
          <w:bCs/>
          <w:sz w:val="24"/>
          <w:szCs w:val="24"/>
        </w:rPr>
        <w:t xml:space="preserve"> баз практик» </w:t>
      </w:r>
      <w:r w:rsidR="001B3FF8" w:rsidRPr="001B3FF8">
        <w:rPr>
          <w:rFonts w:ascii="Arial" w:hAnsi="Arial" w:cs="Arial"/>
          <w:bCs/>
          <w:sz w:val="24"/>
          <w:szCs w:val="24"/>
        </w:rPr>
        <w:t>соответств</w:t>
      </w:r>
      <w:r w:rsidR="001B3FF8">
        <w:rPr>
          <w:rFonts w:ascii="Arial" w:hAnsi="Arial" w:cs="Arial"/>
          <w:bCs/>
          <w:sz w:val="24"/>
          <w:szCs w:val="24"/>
        </w:rPr>
        <w:t>ует</w:t>
      </w:r>
      <w:r w:rsidR="001B3FF8" w:rsidRPr="001B3FF8">
        <w:rPr>
          <w:rFonts w:ascii="Arial" w:hAnsi="Arial" w:cs="Arial"/>
          <w:bCs/>
          <w:sz w:val="24"/>
          <w:szCs w:val="24"/>
        </w:rPr>
        <w:t xml:space="preserve"> содержанию профессиональной деятельности и да</w:t>
      </w:r>
      <w:r w:rsidR="001B3FF8">
        <w:rPr>
          <w:rFonts w:ascii="Arial" w:hAnsi="Arial" w:cs="Arial"/>
          <w:bCs/>
          <w:sz w:val="24"/>
          <w:szCs w:val="24"/>
        </w:rPr>
        <w:t>ет</w:t>
      </w:r>
      <w:r w:rsidR="001B3FF8" w:rsidRPr="001B3FF8">
        <w:rPr>
          <w:rFonts w:ascii="Arial" w:hAnsi="Arial" w:cs="Arial"/>
          <w:bCs/>
          <w:sz w:val="24"/>
          <w:szCs w:val="24"/>
        </w:rPr>
        <w:t xml:space="preserve"> возможность обучающемуся овладеть профессиональными компетенциями по вид</w:t>
      </w:r>
      <w:r w:rsidR="001B3FF8">
        <w:rPr>
          <w:rFonts w:ascii="Arial" w:hAnsi="Arial" w:cs="Arial"/>
          <w:bCs/>
          <w:sz w:val="24"/>
          <w:szCs w:val="24"/>
        </w:rPr>
        <w:t>у</w:t>
      </w:r>
      <w:r w:rsidR="001B3FF8" w:rsidRPr="001B3FF8">
        <w:rPr>
          <w:rFonts w:ascii="Arial" w:hAnsi="Arial" w:cs="Arial"/>
          <w:bCs/>
          <w:sz w:val="24"/>
          <w:szCs w:val="24"/>
        </w:rPr>
        <w:t xml:space="preserve"> деятельности</w:t>
      </w:r>
      <w:r w:rsidR="001B3FF8">
        <w:rPr>
          <w:rFonts w:ascii="Arial" w:hAnsi="Arial" w:cs="Arial"/>
          <w:bCs/>
          <w:sz w:val="24"/>
          <w:szCs w:val="24"/>
        </w:rPr>
        <w:t xml:space="preserve"> </w:t>
      </w:r>
      <w:r w:rsidR="001B3FF8" w:rsidRPr="001B3FF8">
        <w:rPr>
          <w:rFonts w:ascii="Arial" w:hAnsi="Arial" w:cs="Arial"/>
          <w:bCs/>
          <w:sz w:val="24"/>
          <w:szCs w:val="24"/>
        </w:rPr>
        <w:t>Выполнение работ на современном автоматизированном оборудовании</w:t>
      </w:r>
      <w:r w:rsidR="001B3FF8">
        <w:rPr>
          <w:rFonts w:ascii="Arial" w:hAnsi="Arial" w:cs="Arial"/>
          <w:bCs/>
          <w:sz w:val="24"/>
          <w:szCs w:val="24"/>
        </w:rPr>
        <w:t>.</w:t>
      </w:r>
    </w:p>
    <w:p w:rsidR="005C52D3" w:rsidRPr="002E15B7" w:rsidRDefault="002E15B7" w:rsidP="002E15B7">
      <w:pPr>
        <w:suppressAutoHyphens/>
        <w:spacing w:before="120" w:after="120" w:line="240" w:lineRule="auto"/>
        <w:ind w:firstLine="709"/>
        <w:jc w:val="both"/>
        <w:rPr>
          <w:rFonts w:ascii="Arial" w:hAnsi="Arial" w:cs="Arial"/>
          <w:bCs/>
          <w:sz w:val="24"/>
          <w:szCs w:val="24"/>
        </w:rPr>
      </w:pPr>
      <w:r w:rsidRPr="002E15B7">
        <w:rPr>
          <w:rFonts w:ascii="Arial" w:hAnsi="Arial" w:cs="Arial"/>
          <w:b/>
          <w:bCs/>
          <w:sz w:val="24"/>
          <w:szCs w:val="24"/>
        </w:rPr>
        <w:t xml:space="preserve">3.2. </w:t>
      </w:r>
      <w:r w:rsidR="005C52D3" w:rsidRPr="002E15B7">
        <w:rPr>
          <w:rFonts w:ascii="Arial" w:hAnsi="Arial" w:cs="Arial"/>
          <w:b/>
          <w:bCs/>
          <w:sz w:val="24"/>
          <w:szCs w:val="24"/>
        </w:rPr>
        <w:t>Информационное обеспечение реализации программы</w:t>
      </w:r>
    </w:p>
    <w:p w:rsidR="005C52D3" w:rsidRPr="00661B4E" w:rsidRDefault="005C52D3" w:rsidP="00661B4E">
      <w:pPr>
        <w:suppressAutoHyphens/>
        <w:spacing w:after="0" w:line="240" w:lineRule="auto"/>
        <w:ind w:firstLine="709"/>
        <w:jc w:val="both"/>
        <w:rPr>
          <w:rFonts w:ascii="Arial" w:hAnsi="Arial" w:cs="Arial"/>
          <w:sz w:val="24"/>
          <w:szCs w:val="24"/>
        </w:rPr>
      </w:pPr>
      <w:r w:rsidRPr="00661B4E">
        <w:rPr>
          <w:rFonts w:ascii="Arial" w:hAnsi="Arial" w:cs="Arial"/>
          <w:bCs/>
          <w:sz w:val="24"/>
          <w:szCs w:val="24"/>
        </w:rPr>
        <w:t xml:space="preserve">Для реализации программы библиотечный фонд образовательной организации </w:t>
      </w:r>
      <w:r w:rsidR="002E15B7">
        <w:rPr>
          <w:rFonts w:ascii="Arial" w:hAnsi="Arial" w:cs="Arial"/>
          <w:bCs/>
          <w:sz w:val="24"/>
          <w:szCs w:val="24"/>
        </w:rPr>
        <w:t xml:space="preserve">имеет </w:t>
      </w:r>
      <w:r w:rsidRPr="00661B4E">
        <w:rPr>
          <w:rFonts w:ascii="Arial" w:hAnsi="Arial" w:cs="Arial"/>
          <w:sz w:val="24"/>
          <w:szCs w:val="24"/>
        </w:rPr>
        <w:t>электронные образовательные и информационные ресурсы, рекомендуемые для использов</w:t>
      </w:r>
      <w:r w:rsidR="00F442DF">
        <w:rPr>
          <w:rFonts w:ascii="Arial" w:hAnsi="Arial" w:cs="Arial"/>
          <w:sz w:val="24"/>
          <w:szCs w:val="24"/>
        </w:rPr>
        <w:t>ания в образовательном процессе в соответствии с ПОП.</w:t>
      </w:r>
    </w:p>
    <w:p w:rsidR="005C52D3" w:rsidRPr="00E34A98" w:rsidRDefault="005C52D3" w:rsidP="00E34A98">
      <w:pPr>
        <w:pStyle w:val="a7"/>
        <w:numPr>
          <w:ilvl w:val="2"/>
          <w:numId w:val="15"/>
        </w:numPr>
        <w:tabs>
          <w:tab w:val="left" w:pos="1276"/>
        </w:tabs>
        <w:ind w:left="0" w:firstLine="709"/>
        <w:rPr>
          <w:rFonts w:ascii="Arial" w:hAnsi="Arial" w:cs="Arial"/>
          <w:b/>
          <w:bCs/>
          <w:szCs w:val="24"/>
        </w:rPr>
      </w:pPr>
      <w:r w:rsidRPr="00E34A98">
        <w:rPr>
          <w:rFonts w:ascii="Arial" w:hAnsi="Arial" w:cs="Arial"/>
          <w:b/>
          <w:bCs/>
          <w:szCs w:val="24"/>
        </w:rPr>
        <w:t>Электронные издания</w:t>
      </w:r>
      <w:r w:rsidR="006553C6">
        <w:rPr>
          <w:rFonts w:ascii="Arial" w:hAnsi="Arial" w:cs="Arial"/>
          <w:b/>
          <w:bCs/>
          <w:szCs w:val="24"/>
        </w:rPr>
        <w:t>:</w:t>
      </w:r>
      <w:r w:rsidRPr="00E34A98">
        <w:rPr>
          <w:rFonts w:ascii="Arial" w:hAnsi="Arial" w:cs="Arial"/>
          <w:b/>
          <w:bCs/>
          <w:szCs w:val="24"/>
        </w:rPr>
        <w:t xml:space="preserve"> </w:t>
      </w:r>
    </w:p>
    <w:p w:rsidR="005C52D3" w:rsidRPr="001B3FF8" w:rsidRDefault="0004628B" w:rsidP="00C162F3">
      <w:pPr>
        <w:pStyle w:val="a7"/>
        <w:numPr>
          <w:ilvl w:val="0"/>
          <w:numId w:val="11"/>
        </w:numPr>
        <w:tabs>
          <w:tab w:val="left" w:pos="993"/>
        </w:tabs>
        <w:spacing w:before="0" w:after="0"/>
        <w:ind w:left="0" w:firstLine="709"/>
        <w:jc w:val="both"/>
        <w:rPr>
          <w:rFonts w:ascii="Arial" w:hAnsi="Arial" w:cs="Arial"/>
          <w:color w:val="FF0000"/>
          <w:szCs w:val="24"/>
        </w:rPr>
      </w:pPr>
      <w:r w:rsidRPr="00605026">
        <w:rPr>
          <w:rFonts w:ascii="Arial" w:hAnsi="Arial" w:cs="Arial"/>
        </w:rPr>
        <w:t>Ермаков, А. С. Оборудование швейного производства : учеб. пособ. для СПО / А. С. Ермаков. - 2-е изд., испр. и доп. - Москва : Юрайт, 202</w:t>
      </w:r>
      <w:r w:rsidR="00E761F7">
        <w:rPr>
          <w:rFonts w:ascii="Arial" w:hAnsi="Arial" w:cs="Arial"/>
        </w:rPr>
        <w:t>5</w:t>
      </w:r>
      <w:r w:rsidRPr="00605026">
        <w:rPr>
          <w:rFonts w:ascii="Arial" w:hAnsi="Arial" w:cs="Arial"/>
        </w:rPr>
        <w:t>4. - 259 с. – (Профессиональное образование). - Режим доступа:  www.biblio-online.ru доступ после регистрации. - Текст : электронный</w:t>
      </w:r>
      <w:r w:rsidR="001B3FF8">
        <w:rPr>
          <w:rFonts w:ascii="Arial" w:hAnsi="Arial" w:cs="Arial"/>
        </w:rPr>
        <w:t>.</w:t>
      </w:r>
    </w:p>
    <w:p w:rsidR="001B3FF8" w:rsidRPr="00605026" w:rsidRDefault="001B3FF8" w:rsidP="001B3FF8">
      <w:pPr>
        <w:pStyle w:val="a7"/>
        <w:tabs>
          <w:tab w:val="left" w:pos="993"/>
        </w:tabs>
        <w:spacing w:before="0" w:after="0"/>
        <w:ind w:left="709"/>
        <w:jc w:val="both"/>
        <w:rPr>
          <w:rFonts w:ascii="Arial" w:hAnsi="Arial" w:cs="Arial"/>
          <w:color w:val="FF0000"/>
          <w:szCs w:val="24"/>
        </w:rPr>
      </w:pPr>
    </w:p>
    <w:p w:rsidR="005C52D3" w:rsidRPr="00E34A98" w:rsidRDefault="005C52D3" w:rsidP="00E34A98">
      <w:pPr>
        <w:pStyle w:val="a7"/>
        <w:numPr>
          <w:ilvl w:val="2"/>
          <w:numId w:val="15"/>
        </w:numPr>
        <w:tabs>
          <w:tab w:val="left" w:pos="1276"/>
        </w:tabs>
        <w:ind w:left="0" w:firstLine="709"/>
        <w:rPr>
          <w:rFonts w:ascii="Arial" w:hAnsi="Arial" w:cs="Arial"/>
          <w:b/>
          <w:bCs/>
          <w:szCs w:val="24"/>
        </w:rPr>
      </w:pPr>
      <w:r w:rsidRPr="00E34A98">
        <w:rPr>
          <w:rFonts w:ascii="Arial" w:hAnsi="Arial" w:cs="Arial"/>
          <w:b/>
          <w:bCs/>
          <w:szCs w:val="24"/>
        </w:rPr>
        <w:lastRenderedPageBreak/>
        <w:t>Дополнительные источники:</w:t>
      </w:r>
    </w:p>
    <w:p w:rsidR="005C52D3" w:rsidRPr="00605026" w:rsidRDefault="005C52D3" w:rsidP="0004628B">
      <w:pPr>
        <w:tabs>
          <w:tab w:val="left" w:pos="993"/>
        </w:tabs>
        <w:spacing w:after="0" w:line="240" w:lineRule="auto"/>
        <w:ind w:firstLine="652"/>
        <w:jc w:val="both"/>
        <w:rPr>
          <w:rFonts w:ascii="Arial" w:hAnsi="Arial" w:cs="Arial"/>
          <w:b/>
          <w:sz w:val="24"/>
        </w:rPr>
        <w:sectPr w:rsidR="005C52D3" w:rsidRPr="00605026" w:rsidSect="000D4A91">
          <w:footerReference w:type="even" r:id="rId11"/>
          <w:footerReference w:type="default" r:id="rId12"/>
          <w:pgSz w:w="11906" w:h="16838"/>
          <w:pgMar w:top="1134" w:right="567" w:bottom="1134" w:left="1701" w:header="709" w:footer="709" w:gutter="0"/>
          <w:cols w:space="708"/>
          <w:docGrid w:linePitch="360"/>
        </w:sectPr>
      </w:pPr>
      <w:r w:rsidRPr="00605026">
        <w:rPr>
          <w:rFonts w:ascii="Arial" w:hAnsi="Arial" w:cs="Arial"/>
          <w:sz w:val="24"/>
          <w:shd w:val="clear" w:color="auto" w:fill="FFFFFF"/>
        </w:rPr>
        <w:t>1.  </w:t>
      </w:r>
      <w:r w:rsidR="0004628B" w:rsidRPr="00605026">
        <w:rPr>
          <w:rFonts w:ascii="Arial" w:hAnsi="Arial" w:cs="Arial"/>
          <w:color w:val="202023"/>
          <w:sz w:val="24"/>
          <w:shd w:val="clear" w:color="auto" w:fill="FFFFFF"/>
        </w:rPr>
        <w:t>Каграманова, И. Н. Технология швейных изделий. Лабораторный практикум : учебное пособие / И.Н. Каграманова, Н.М. Конопальцева. - Москва : ФОРУМ : ИНФРА-М, 202</w:t>
      </w:r>
      <w:r w:rsidR="00E761F7">
        <w:rPr>
          <w:rFonts w:ascii="Arial" w:hAnsi="Arial" w:cs="Arial"/>
          <w:color w:val="202023"/>
          <w:sz w:val="24"/>
          <w:shd w:val="clear" w:color="auto" w:fill="FFFFFF"/>
        </w:rPr>
        <w:t>4</w:t>
      </w:r>
      <w:r w:rsidR="0004628B" w:rsidRPr="00605026">
        <w:rPr>
          <w:rFonts w:ascii="Arial" w:hAnsi="Arial" w:cs="Arial"/>
          <w:color w:val="202023"/>
          <w:sz w:val="24"/>
          <w:shd w:val="clear" w:color="auto" w:fill="FFFFFF"/>
        </w:rPr>
        <w:t xml:space="preserve">. - 304 с. - (Среднее профессиональное образование). -- Текст : электронный. - URL: </w:t>
      </w:r>
      <w:hyperlink r:id="rId13" w:history="1">
        <w:r w:rsidR="0004628B" w:rsidRPr="00605026">
          <w:rPr>
            <w:rStyle w:val="a6"/>
            <w:rFonts w:ascii="Arial" w:hAnsi="Arial" w:cs="Arial"/>
            <w:sz w:val="24"/>
            <w:shd w:val="clear" w:color="auto" w:fill="FFFFFF"/>
          </w:rPr>
          <w:t>https://znanium.ru/</w:t>
        </w:r>
      </w:hyperlink>
      <w:r w:rsidR="0004628B" w:rsidRPr="00605026">
        <w:rPr>
          <w:rFonts w:ascii="Arial" w:hAnsi="Arial" w:cs="Arial"/>
          <w:color w:val="202023"/>
          <w:sz w:val="24"/>
          <w:shd w:val="clear" w:color="auto" w:fill="FFFFFF"/>
        </w:rPr>
        <w:t xml:space="preserve"> – Режим доступа: по подписке</w:t>
      </w:r>
    </w:p>
    <w:p w:rsidR="005C52D3" w:rsidRDefault="00C162F3" w:rsidP="00C162F3">
      <w:pPr>
        <w:pStyle w:val="a7"/>
        <w:numPr>
          <w:ilvl w:val="0"/>
          <w:numId w:val="15"/>
        </w:numPr>
        <w:tabs>
          <w:tab w:val="left" w:pos="993"/>
        </w:tabs>
        <w:spacing w:before="0"/>
        <w:jc w:val="center"/>
        <w:rPr>
          <w:rFonts w:ascii="Arial" w:hAnsi="Arial" w:cs="Arial"/>
          <w:b/>
          <w:szCs w:val="24"/>
        </w:rPr>
      </w:pPr>
      <w:r w:rsidRPr="00C162F3">
        <w:rPr>
          <w:rFonts w:ascii="Arial" w:hAnsi="Arial" w:cs="Arial"/>
          <w:b/>
          <w:szCs w:val="24"/>
        </w:rPr>
        <w:lastRenderedPageBreak/>
        <w:t>КОНТРОЛЬ И ОЦЕНКА РЕЗУЛЬТАТОВ ОСВОЕНИЯ ПРОФЕССИОНАЛЬНОГО МОДУЛЯ</w:t>
      </w:r>
      <w:r w:rsidR="00066CBB">
        <w:rPr>
          <w:rFonts w:ascii="Arial" w:hAnsi="Arial" w:cs="Arial"/>
          <w:b/>
          <w:szCs w:val="24"/>
        </w:rPr>
        <w:t xml:space="preserve"> </w:t>
      </w:r>
      <w:r w:rsidR="00066CBB" w:rsidRPr="00066CBB">
        <w:rPr>
          <w:rFonts w:ascii="Arial" w:hAnsi="Arial" w:cs="Arial"/>
          <w:b/>
          <w:szCs w:val="24"/>
        </w:rPr>
        <w:t>(ВИДА ДЕЯТЕЛЬНОСТИ</w:t>
      </w:r>
      <w:r w:rsidR="00066CBB" w:rsidRPr="00066CBB">
        <w:rPr>
          <w:rFonts w:ascii="Arial" w:hAnsi="Arial" w:cs="Arial"/>
          <w:b/>
          <w:bCs/>
          <w:szCs w:val="24"/>
        </w:rPr>
        <w:t>)</w:t>
      </w:r>
    </w:p>
    <w:tbl>
      <w:tblPr>
        <w:tblStyle w:val="ac"/>
        <w:tblW w:w="0" w:type="auto"/>
        <w:tblLook w:val="04A0" w:firstRow="1" w:lastRow="0" w:firstColumn="1" w:lastColumn="0" w:noHBand="0" w:noVBand="1"/>
      </w:tblPr>
      <w:tblGrid>
        <w:gridCol w:w="4928"/>
        <w:gridCol w:w="4929"/>
        <w:gridCol w:w="4929"/>
      </w:tblGrid>
      <w:tr w:rsidR="00C162F3" w:rsidTr="00C162F3">
        <w:tc>
          <w:tcPr>
            <w:tcW w:w="4928" w:type="dxa"/>
            <w:vAlign w:val="center"/>
          </w:tcPr>
          <w:p w:rsidR="00C162F3" w:rsidRPr="00C162F3" w:rsidRDefault="00C162F3" w:rsidP="00C162F3">
            <w:pPr>
              <w:suppressAutoHyphens/>
              <w:spacing w:after="0" w:line="240" w:lineRule="auto"/>
              <w:jc w:val="center"/>
              <w:rPr>
                <w:rFonts w:ascii="Arial" w:hAnsi="Arial" w:cs="Arial"/>
                <w:b/>
                <w:sz w:val="24"/>
                <w:szCs w:val="24"/>
              </w:rPr>
            </w:pPr>
            <w:r w:rsidRPr="00C162F3">
              <w:rPr>
                <w:rFonts w:ascii="Arial" w:hAnsi="Arial" w:cs="Arial"/>
                <w:b/>
                <w:sz w:val="24"/>
                <w:szCs w:val="24"/>
              </w:rPr>
              <w:t>Код и наименование профессиональных и общих компетенций, формируемых в рамках модуля</w:t>
            </w:r>
          </w:p>
        </w:tc>
        <w:tc>
          <w:tcPr>
            <w:tcW w:w="4929" w:type="dxa"/>
            <w:vAlign w:val="center"/>
          </w:tcPr>
          <w:p w:rsidR="00C162F3" w:rsidRPr="00C162F3" w:rsidRDefault="00C162F3" w:rsidP="00C162F3">
            <w:pPr>
              <w:suppressAutoHyphens/>
              <w:spacing w:after="0" w:line="240" w:lineRule="auto"/>
              <w:jc w:val="center"/>
              <w:rPr>
                <w:rFonts w:ascii="Arial" w:hAnsi="Arial" w:cs="Arial"/>
                <w:b/>
                <w:sz w:val="24"/>
                <w:szCs w:val="24"/>
              </w:rPr>
            </w:pPr>
            <w:r w:rsidRPr="00C162F3">
              <w:rPr>
                <w:rFonts w:ascii="Arial" w:hAnsi="Arial" w:cs="Arial"/>
                <w:b/>
                <w:sz w:val="24"/>
                <w:szCs w:val="24"/>
              </w:rPr>
              <w:t>Критерии оценки</w:t>
            </w:r>
          </w:p>
        </w:tc>
        <w:tc>
          <w:tcPr>
            <w:tcW w:w="4929" w:type="dxa"/>
            <w:vAlign w:val="center"/>
          </w:tcPr>
          <w:p w:rsidR="00C162F3" w:rsidRPr="00C162F3" w:rsidRDefault="00A425A2" w:rsidP="00A425A2">
            <w:pPr>
              <w:suppressAutoHyphens/>
              <w:spacing w:after="0" w:line="240" w:lineRule="auto"/>
              <w:jc w:val="center"/>
              <w:rPr>
                <w:rFonts w:ascii="Arial" w:hAnsi="Arial" w:cs="Arial"/>
                <w:b/>
                <w:sz w:val="24"/>
                <w:szCs w:val="24"/>
              </w:rPr>
            </w:pPr>
            <w:r>
              <w:rPr>
                <w:rFonts w:ascii="Arial" w:hAnsi="Arial" w:cs="Arial"/>
                <w:b/>
                <w:sz w:val="24"/>
                <w:szCs w:val="24"/>
              </w:rPr>
              <w:t>Формы и м</w:t>
            </w:r>
            <w:r w:rsidR="00C162F3" w:rsidRPr="00C162F3">
              <w:rPr>
                <w:rFonts w:ascii="Arial" w:hAnsi="Arial" w:cs="Arial"/>
                <w:b/>
                <w:sz w:val="24"/>
                <w:szCs w:val="24"/>
              </w:rPr>
              <w:t>етоды оценки</w:t>
            </w:r>
          </w:p>
        </w:tc>
      </w:tr>
      <w:tr w:rsidR="007D1DFC" w:rsidTr="00C162F3">
        <w:tc>
          <w:tcPr>
            <w:tcW w:w="4928" w:type="dxa"/>
          </w:tcPr>
          <w:p w:rsidR="007D1DFC" w:rsidRPr="007D1DFC" w:rsidRDefault="007D1DFC" w:rsidP="007D1DFC">
            <w:pPr>
              <w:autoSpaceDE w:val="0"/>
              <w:autoSpaceDN w:val="0"/>
              <w:adjustRightInd w:val="0"/>
              <w:spacing w:after="0" w:line="240" w:lineRule="auto"/>
              <w:rPr>
                <w:rFonts w:ascii="Arial" w:hAnsi="Arial" w:cs="Arial"/>
                <w:b/>
                <w:bCs/>
              </w:rPr>
            </w:pPr>
            <w:r w:rsidRPr="007D1DFC">
              <w:rPr>
                <w:rFonts w:ascii="Arial" w:hAnsi="Arial" w:cs="Arial"/>
              </w:rPr>
              <w:t>ПК 5.1.  Вести процесс обработки деталей средней сложности на швейном автоматическом или полуавтоматическом оборудовании</w:t>
            </w:r>
          </w:p>
        </w:tc>
        <w:tc>
          <w:tcPr>
            <w:tcW w:w="4929" w:type="dxa"/>
          </w:tcPr>
          <w:p w:rsidR="007D1DFC" w:rsidRPr="007D1DFC" w:rsidRDefault="007D1DFC" w:rsidP="007D1DFC">
            <w:pPr>
              <w:numPr>
                <w:ilvl w:val="0"/>
                <w:numId w:val="25"/>
              </w:numPr>
              <w:tabs>
                <w:tab w:val="left" w:pos="252"/>
              </w:tabs>
              <w:spacing w:after="0" w:line="240" w:lineRule="auto"/>
              <w:jc w:val="both"/>
              <w:rPr>
                <w:rFonts w:ascii="Arial" w:hAnsi="Arial" w:cs="Arial"/>
              </w:rPr>
            </w:pPr>
            <w:r w:rsidRPr="007D1DFC">
              <w:rPr>
                <w:rFonts w:ascii="Arial" w:hAnsi="Arial" w:cs="Arial"/>
              </w:rPr>
              <w:t>рационально организовывать рабочее место оператора швейного оборудования на швейных предприятиях</w:t>
            </w:r>
          </w:p>
          <w:p w:rsidR="007D1DFC" w:rsidRPr="007D1DFC" w:rsidRDefault="007D1DFC" w:rsidP="007D1DFC">
            <w:pPr>
              <w:numPr>
                <w:ilvl w:val="0"/>
                <w:numId w:val="25"/>
              </w:numPr>
              <w:tabs>
                <w:tab w:val="left" w:pos="252"/>
              </w:tabs>
              <w:spacing w:after="0" w:line="240" w:lineRule="auto"/>
              <w:jc w:val="both"/>
              <w:rPr>
                <w:rFonts w:ascii="Arial" w:hAnsi="Arial" w:cs="Arial"/>
              </w:rPr>
            </w:pPr>
            <w:r w:rsidRPr="007D1DFC">
              <w:rPr>
                <w:rFonts w:ascii="Arial" w:hAnsi="Arial" w:cs="Arial"/>
              </w:rPr>
              <w:t>соблюдать правила безопасности труда при выполнении технологических операций</w:t>
            </w:r>
          </w:p>
          <w:p w:rsidR="007D1DFC" w:rsidRPr="007D1DFC" w:rsidRDefault="007D1DFC" w:rsidP="007D1DFC">
            <w:pPr>
              <w:numPr>
                <w:ilvl w:val="0"/>
                <w:numId w:val="25"/>
              </w:numPr>
              <w:tabs>
                <w:tab w:val="left" w:pos="252"/>
              </w:tabs>
              <w:spacing w:after="0" w:line="240" w:lineRule="auto"/>
              <w:jc w:val="both"/>
              <w:rPr>
                <w:rFonts w:ascii="Arial" w:hAnsi="Arial" w:cs="Arial"/>
              </w:rPr>
            </w:pPr>
            <w:r w:rsidRPr="007D1DFC">
              <w:rPr>
                <w:rFonts w:ascii="Arial" w:hAnsi="Arial" w:cs="Arial"/>
              </w:rPr>
              <w:t>вести процесс обработки деталей средней сложности и сложных на швейном автоматическом или</w:t>
            </w:r>
          </w:p>
          <w:p w:rsidR="007D1DFC" w:rsidRPr="007D1DFC" w:rsidRDefault="007D1DFC" w:rsidP="007D1DFC">
            <w:pPr>
              <w:numPr>
                <w:ilvl w:val="0"/>
                <w:numId w:val="25"/>
              </w:numPr>
              <w:tabs>
                <w:tab w:val="left" w:pos="252"/>
              </w:tabs>
              <w:spacing w:after="0" w:line="240" w:lineRule="auto"/>
              <w:jc w:val="both"/>
              <w:rPr>
                <w:rFonts w:ascii="Arial" w:hAnsi="Arial" w:cs="Arial"/>
                <w:b/>
                <w:bCs/>
                <w:iCs/>
                <w:u w:val="single"/>
              </w:rPr>
            </w:pPr>
            <w:r w:rsidRPr="007D1DFC">
              <w:rPr>
                <w:rFonts w:ascii="Arial" w:hAnsi="Arial" w:cs="Arial"/>
              </w:rPr>
              <w:t>полуавтоматическом оборудовании</w:t>
            </w:r>
          </w:p>
        </w:tc>
        <w:tc>
          <w:tcPr>
            <w:tcW w:w="4929" w:type="dxa"/>
          </w:tcPr>
          <w:p w:rsidR="007D1DFC" w:rsidRPr="007D1DFC" w:rsidRDefault="007D1DFC" w:rsidP="007D1DFC">
            <w:pPr>
              <w:spacing w:after="0" w:line="240" w:lineRule="auto"/>
              <w:jc w:val="both"/>
              <w:rPr>
                <w:rFonts w:ascii="Arial" w:hAnsi="Arial" w:cs="Arial"/>
                <w:szCs w:val="24"/>
              </w:rPr>
            </w:pPr>
            <w:r w:rsidRPr="007D1DFC">
              <w:rPr>
                <w:rFonts w:ascii="Arial" w:hAnsi="Arial" w:cs="Arial"/>
                <w:b/>
                <w:szCs w:val="24"/>
              </w:rPr>
              <w:t>Текущий контроль:</w:t>
            </w:r>
          </w:p>
          <w:p w:rsidR="007D1DFC" w:rsidRPr="007D1DFC" w:rsidRDefault="007D1DFC" w:rsidP="007D1DFC">
            <w:pPr>
              <w:spacing w:after="0" w:line="240" w:lineRule="auto"/>
              <w:jc w:val="both"/>
              <w:rPr>
                <w:rFonts w:ascii="Arial" w:hAnsi="Arial" w:cs="Arial"/>
                <w:szCs w:val="24"/>
              </w:rPr>
            </w:pPr>
            <w:r w:rsidRPr="007D1DFC">
              <w:rPr>
                <w:rFonts w:ascii="Arial" w:hAnsi="Arial" w:cs="Arial"/>
                <w:szCs w:val="24"/>
              </w:rPr>
              <w:t>экспертное наблюдение и оценка в процессе выполнения:</w:t>
            </w:r>
          </w:p>
          <w:p w:rsidR="007D1DFC" w:rsidRPr="007D1DFC" w:rsidRDefault="007D1DFC" w:rsidP="007D1DFC">
            <w:pPr>
              <w:spacing w:after="0" w:line="240" w:lineRule="auto"/>
              <w:jc w:val="both"/>
              <w:rPr>
                <w:rFonts w:ascii="Arial" w:hAnsi="Arial" w:cs="Arial"/>
                <w:szCs w:val="24"/>
              </w:rPr>
            </w:pPr>
            <w:r w:rsidRPr="007D1DFC">
              <w:rPr>
                <w:rFonts w:ascii="Arial" w:hAnsi="Arial" w:cs="Arial"/>
                <w:szCs w:val="24"/>
              </w:rPr>
              <w:t>-  практических занятий № 1-10;</w:t>
            </w:r>
          </w:p>
          <w:p w:rsidR="007D1DFC" w:rsidRPr="007D1DFC" w:rsidRDefault="007D1DFC" w:rsidP="007D1DFC">
            <w:pPr>
              <w:spacing w:after="0" w:line="240" w:lineRule="auto"/>
              <w:jc w:val="both"/>
              <w:rPr>
                <w:rFonts w:ascii="Arial" w:hAnsi="Arial" w:cs="Arial"/>
                <w:szCs w:val="24"/>
              </w:rPr>
            </w:pPr>
            <w:r w:rsidRPr="007D1DFC">
              <w:rPr>
                <w:rFonts w:ascii="Arial" w:hAnsi="Arial" w:cs="Arial"/>
                <w:szCs w:val="24"/>
              </w:rPr>
              <w:t>- практических заданий по учебной и производственной практикам.</w:t>
            </w:r>
          </w:p>
          <w:p w:rsidR="007D1DFC" w:rsidRPr="007D1DFC" w:rsidRDefault="007D1DFC" w:rsidP="007D1DFC">
            <w:pPr>
              <w:spacing w:after="0" w:line="240" w:lineRule="auto"/>
              <w:jc w:val="both"/>
              <w:rPr>
                <w:rFonts w:ascii="Arial" w:hAnsi="Arial" w:cs="Arial"/>
                <w:b/>
                <w:szCs w:val="24"/>
              </w:rPr>
            </w:pPr>
          </w:p>
          <w:p w:rsidR="007D1DFC" w:rsidRPr="007D1DFC" w:rsidRDefault="007D1DFC" w:rsidP="007D1DFC">
            <w:pPr>
              <w:spacing w:after="0" w:line="240" w:lineRule="auto"/>
              <w:jc w:val="both"/>
              <w:rPr>
                <w:rFonts w:ascii="Arial" w:hAnsi="Arial" w:cs="Arial"/>
                <w:szCs w:val="24"/>
              </w:rPr>
            </w:pPr>
            <w:r w:rsidRPr="007D1DFC">
              <w:rPr>
                <w:rFonts w:ascii="Arial" w:hAnsi="Arial" w:cs="Arial"/>
                <w:b/>
                <w:szCs w:val="24"/>
              </w:rPr>
              <w:t>Промежуточная аттестация</w:t>
            </w:r>
            <w:r w:rsidRPr="007D1DFC">
              <w:rPr>
                <w:rFonts w:ascii="Arial" w:hAnsi="Arial" w:cs="Arial"/>
                <w:szCs w:val="24"/>
              </w:rPr>
              <w:t>:</w:t>
            </w:r>
          </w:p>
          <w:p w:rsidR="007D1DFC" w:rsidRPr="007D1DFC" w:rsidRDefault="007D1DFC" w:rsidP="007D1DFC">
            <w:pPr>
              <w:spacing w:after="0" w:line="240" w:lineRule="auto"/>
              <w:jc w:val="both"/>
              <w:rPr>
                <w:rFonts w:ascii="Arial" w:hAnsi="Arial" w:cs="Arial"/>
                <w:szCs w:val="24"/>
              </w:rPr>
            </w:pPr>
            <w:r w:rsidRPr="007D1DFC">
              <w:rPr>
                <w:rFonts w:ascii="Arial" w:hAnsi="Arial" w:cs="Arial"/>
                <w:szCs w:val="24"/>
              </w:rPr>
              <w:t xml:space="preserve">экспертное наблюдение и оценка выполнения: </w:t>
            </w:r>
          </w:p>
          <w:p w:rsidR="007D1DFC" w:rsidRPr="007D1DFC" w:rsidRDefault="007D1DFC" w:rsidP="007D1DFC">
            <w:pPr>
              <w:spacing w:after="0" w:line="240" w:lineRule="auto"/>
              <w:jc w:val="both"/>
              <w:rPr>
                <w:rFonts w:ascii="Arial" w:hAnsi="Arial" w:cs="Arial"/>
                <w:szCs w:val="24"/>
              </w:rPr>
            </w:pPr>
            <w:r w:rsidRPr="007D1DFC">
              <w:rPr>
                <w:rFonts w:ascii="Arial" w:hAnsi="Arial" w:cs="Arial"/>
                <w:szCs w:val="24"/>
              </w:rPr>
              <w:t>- практических заданий на зачете по МДК;</w:t>
            </w:r>
          </w:p>
          <w:p w:rsidR="007D1DFC" w:rsidRPr="007D1DFC" w:rsidRDefault="007D1DFC" w:rsidP="007D1DFC">
            <w:pPr>
              <w:spacing w:after="0" w:line="240" w:lineRule="auto"/>
              <w:jc w:val="both"/>
              <w:rPr>
                <w:rFonts w:ascii="Arial" w:hAnsi="Arial" w:cs="Arial"/>
                <w:szCs w:val="24"/>
              </w:rPr>
            </w:pPr>
            <w:r w:rsidRPr="007D1DFC">
              <w:rPr>
                <w:rFonts w:ascii="Arial" w:hAnsi="Arial" w:cs="Arial"/>
                <w:szCs w:val="24"/>
              </w:rPr>
              <w:t>- видов заданий демонстрационного экзамена по профессиональному модулю;</w:t>
            </w:r>
          </w:p>
          <w:p w:rsidR="007D1DFC" w:rsidRPr="007D1DFC" w:rsidRDefault="007D1DFC" w:rsidP="007D1DFC">
            <w:pPr>
              <w:spacing w:after="0" w:line="240" w:lineRule="auto"/>
              <w:jc w:val="both"/>
              <w:rPr>
                <w:rFonts w:ascii="Arial" w:hAnsi="Arial" w:cs="Arial"/>
                <w:szCs w:val="24"/>
              </w:rPr>
            </w:pPr>
            <w:r w:rsidRPr="007D1DFC">
              <w:rPr>
                <w:rFonts w:ascii="Arial" w:hAnsi="Arial" w:cs="Arial"/>
                <w:szCs w:val="24"/>
              </w:rPr>
              <w:t>- экспертная оценка защиты отчетов по учебной и производственной практикам</w:t>
            </w:r>
          </w:p>
        </w:tc>
      </w:tr>
      <w:tr w:rsidR="007D1DFC" w:rsidTr="00C162F3">
        <w:tc>
          <w:tcPr>
            <w:tcW w:w="4928" w:type="dxa"/>
          </w:tcPr>
          <w:p w:rsidR="007D1DFC" w:rsidRPr="007D1DFC" w:rsidRDefault="007D1DFC" w:rsidP="007D1DFC">
            <w:pPr>
              <w:spacing w:after="0" w:line="240" w:lineRule="auto"/>
              <w:rPr>
                <w:rFonts w:ascii="Arial" w:hAnsi="Arial" w:cs="Arial"/>
              </w:rPr>
            </w:pPr>
            <w:r w:rsidRPr="007D1DFC">
              <w:rPr>
                <w:rFonts w:ascii="Arial" w:hAnsi="Arial" w:cs="Arial"/>
              </w:rPr>
              <w:t>ОК 02. Осуществлять поиск, анализ и интерпретацию информации, необходимой для выполнения задач профессиональной деятельности.</w:t>
            </w:r>
          </w:p>
          <w:p w:rsidR="007D1DFC" w:rsidRPr="007D1DFC" w:rsidRDefault="007D1DFC" w:rsidP="007D1DFC">
            <w:pPr>
              <w:spacing w:after="0" w:line="240" w:lineRule="auto"/>
              <w:rPr>
                <w:rFonts w:ascii="Arial" w:hAnsi="Arial" w:cs="Arial"/>
              </w:rPr>
            </w:pPr>
          </w:p>
        </w:tc>
        <w:tc>
          <w:tcPr>
            <w:tcW w:w="4929" w:type="dxa"/>
          </w:tcPr>
          <w:p w:rsidR="007D1DFC" w:rsidRPr="007D1DFC" w:rsidRDefault="007D1DFC" w:rsidP="007D1DFC">
            <w:pPr>
              <w:numPr>
                <w:ilvl w:val="0"/>
                <w:numId w:val="27"/>
              </w:numPr>
              <w:tabs>
                <w:tab w:val="left" w:pos="252"/>
              </w:tabs>
              <w:suppressAutoHyphens/>
              <w:spacing w:after="0" w:line="240" w:lineRule="auto"/>
              <w:ind w:left="28" w:firstLine="0"/>
              <w:rPr>
                <w:rFonts w:ascii="Arial" w:hAnsi="Arial" w:cs="Arial"/>
                <w:iCs/>
                <w:color w:val="000000"/>
                <w:shd w:val="clear" w:color="auto" w:fill="FFFFFF"/>
                <w:lang w:eastAsia="en-US"/>
              </w:rPr>
            </w:pPr>
            <w:r w:rsidRPr="007D1DFC">
              <w:rPr>
                <w:rFonts w:ascii="Arial" w:hAnsi="Arial" w:cs="Arial"/>
                <w:iCs/>
                <w:color w:val="000000"/>
                <w:shd w:val="clear" w:color="auto" w:fill="FFFFFF"/>
                <w:lang w:eastAsia="en-US"/>
              </w:rPr>
              <w:t>эффективность поиска и отбора, объем и качество необходимой информации;</w:t>
            </w:r>
          </w:p>
          <w:p w:rsidR="007D1DFC" w:rsidRPr="007D1DFC" w:rsidRDefault="007D1DFC" w:rsidP="007D1DFC">
            <w:pPr>
              <w:numPr>
                <w:ilvl w:val="0"/>
                <w:numId w:val="27"/>
              </w:numPr>
              <w:tabs>
                <w:tab w:val="left" w:pos="252"/>
              </w:tabs>
              <w:suppressAutoHyphens/>
              <w:spacing w:after="0" w:line="240" w:lineRule="auto"/>
              <w:ind w:left="28" w:firstLine="0"/>
              <w:rPr>
                <w:rFonts w:ascii="Arial" w:hAnsi="Arial" w:cs="Arial"/>
                <w:iCs/>
                <w:color w:val="000000"/>
                <w:shd w:val="clear" w:color="auto" w:fill="FFFFFF"/>
                <w:lang w:eastAsia="en-US"/>
              </w:rPr>
            </w:pPr>
            <w:r w:rsidRPr="007D1DFC">
              <w:rPr>
                <w:rFonts w:ascii="Arial" w:hAnsi="Arial" w:cs="Arial"/>
                <w:iCs/>
                <w:color w:val="000000"/>
                <w:shd w:val="clear" w:color="auto" w:fill="FFFFFF"/>
                <w:lang w:eastAsia="en-US"/>
              </w:rPr>
              <w:t>использование в процессе поиска различные источники информации, включая электронные;</w:t>
            </w:r>
          </w:p>
          <w:p w:rsidR="007D1DFC" w:rsidRPr="007D1DFC" w:rsidRDefault="007D1DFC" w:rsidP="007D1DFC">
            <w:pPr>
              <w:numPr>
                <w:ilvl w:val="0"/>
                <w:numId w:val="27"/>
              </w:numPr>
              <w:tabs>
                <w:tab w:val="left" w:pos="252"/>
              </w:tabs>
              <w:suppressAutoHyphens/>
              <w:spacing w:after="0" w:line="240" w:lineRule="auto"/>
              <w:ind w:left="28" w:firstLine="0"/>
              <w:rPr>
                <w:rFonts w:ascii="Arial" w:hAnsi="Arial" w:cs="Arial"/>
                <w:iCs/>
                <w:color w:val="000000"/>
                <w:shd w:val="clear" w:color="auto" w:fill="FFFFFF"/>
                <w:lang w:eastAsia="en-US"/>
              </w:rPr>
            </w:pPr>
            <w:r w:rsidRPr="007D1DFC">
              <w:rPr>
                <w:rFonts w:ascii="Arial" w:hAnsi="Arial" w:cs="Arial"/>
                <w:iCs/>
                <w:color w:val="000000"/>
                <w:shd w:val="clear" w:color="auto" w:fill="FFFFFF"/>
                <w:lang w:eastAsia="en-US"/>
              </w:rPr>
              <w:t>обоснованность выбора методов поиска информации, включая правильность поискового образа запроса;</w:t>
            </w:r>
          </w:p>
          <w:p w:rsidR="007D1DFC" w:rsidRPr="007D1DFC" w:rsidRDefault="007D1DFC" w:rsidP="007D1DFC">
            <w:pPr>
              <w:numPr>
                <w:ilvl w:val="0"/>
                <w:numId w:val="27"/>
              </w:numPr>
              <w:tabs>
                <w:tab w:val="left" w:pos="252"/>
              </w:tabs>
              <w:suppressAutoHyphens/>
              <w:spacing w:after="0" w:line="240" w:lineRule="auto"/>
              <w:ind w:left="28" w:firstLine="0"/>
              <w:rPr>
                <w:rFonts w:ascii="Arial" w:hAnsi="Arial" w:cs="Arial"/>
                <w:iCs/>
                <w:color w:val="000000"/>
                <w:shd w:val="clear" w:color="auto" w:fill="FFFFFF"/>
                <w:lang w:eastAsia="en-US"/>
              </w:rPr>
            </w:pPr>
            <w:r w:rsidRPr="007D1DFC">
              <w:rPr>
                <w:rFonts w:ascii="Arial" w:hAnsi="Arial" w:cs="Arial"/>
                <w:iCs/>
                <w:color w:val="000000"/>
                <w:shd w:val="clear" w:color="auto" w:fill="FFFFFF"/>
                <w:lang w:eastAsia="en-US"/>
              </w:rPr>
              <w:t>скорость поиска информации;</w:t>
            </w:r>
          </w:p>
          <w:p w:rsidR="007D1DFC" w:rsidRPr="007D1DFC" w:rsidRDefault="007D1DFC" w:rsidP="007D1DFC">
            <w:pPr>
              <w:numPr>
                <w:ilvl w:val="0"/>
                <w:numId w:val="27"/>
              </w:numPr>
              <w:tabs>
                <w:tab w:val="left" w:pos="252"/>
              </w:tabs>
              <w:suppressAutoHyphens/>
              <w:spacing w:after="0" w:line="240" w:lineRule="auto"/>
              <w:ind w:left="28" w:firstLine="0"/>
              <w:rPr>
                <w:rFonts w:ascii="Arial" w:hAnsi="Arial" w:cs="Arial"/>
                <w:iCs/>
                <w:color w:val="000000"/>
                <w:shd w:val="clear" w:color="auto" w:fill="FFFFFF"/>
                <w:lang w:eastAsia="en-US"/>
              </w:rPr>
            </w:pPr>
            <w:r w:rsidRPr="007D1DFC">
              <w:rPr>
                <w:rFonts w:ascii="Arial" w:hAnsi="Arial" w:cs="Arial"/>
                <w:iCs/>
                <w:color w:val="000000"/>
                <w:shd w:val="clear" w:color="auto" w:fill="FFFFFF"/>
                <w:lang w:eastAsia="en-US"/>
              </w:rPr>
              <w:t>логичность систематизации найденной информации.</w:t>
            </w:r>
          </w:p>
        </w:tc>
        <w:tc>
          <w:tcPr>
            <w:tcW w:w="4929" w:type="dxa"/>
          </w:tcPr>
          <w:p w:rsidR="007D1DFC" w:rsidRPr="007D1DFC" w:rsidRDefault="007D1DFC" w:rsidP="007D1DFC">
            <w:pPr>
              <w:spacing w:after="0" w:line="240" w:lineRule="auto"/>
              <w:jc w:val="both"/>
              <w:rPr>
                <w:rFonts w:ascii="Arial" w:hAnsi="Arial" w:cs="Arial"/>
              </w:rPr>
            </w:pPr>
            <w:r w:rsidRPr="007D1DFC">
              <w:rPr>
                <w:rFonts w:ascii="Arial" w:hAnsi="Arial" w:cs="Arial"/>
                <w:b/>
              </w:rPr>
              <w:t>Текущий контроль:</w:t>
            </w:r>
          </w:p>
          <w:p w:rsidR="007D1DFC" w:rsidRPr="007D1DFC" w:rsidRDefault="007D1DFC" w:rsidP="007D1DFC">
            <w:pPr>
              <w:spacing w:after="0" w:line="240" w:lineRule="auto"/>
              <w:jc w:val="both"/>
              <w:rPr>
                <w:rFonts w:ascii="Arial" w:hAnsi="Arial" w:cs="Arial"/>
              </w:rPr>
            </w:pPr>
            <w:r w:rsidRPr="007D1DFC">
              <w:rPr>
                <w:rFonts w:ascii="Arial" w:hAnsi="Arial" w:cs="Arial"/>
              </w:rPr>
              <w:t>экспертное наблюдение и оценка в процессе выполнения:</w:t>
            </w:r>
          </w:p>
          <w:p w:rsidR="007D1DFC" w:rsidRPr="007D1DFC" w:rsidRDefault="007D1DFC" w:rsidP="007D1DFC">
            <w:pPr>
              <w:spacing w:after="0" w:line="240" w:lineRule="auto"/>
              <w:jc w:val="both"/>
              <w:rPr>
                <w:rFonts w:ascii="Arial" w:hAnsi="Arial" w:cs="Arial"/>
              </w:rPr>
            </w:pPr>
            <w:r w:rsidRPr="007D1DFC">
              <w:rPr>
                <w:rFonts w:ascii="Arial" w:hAnsi="Arial" w:cs="Arial"/>
              </w:rPr>
              <w:t>-  практических занятий № 1-10;</w:t>
            </w:r>
          </w:p>
          <w:p w:rsidR="007D1DFC" w:rsidRPr="007D1DFC" w:rsidRDefault="007D1DFC" w:rsidP="007D1DFC">
            <w:pPr>
              <w:spacing w:after="0" w:line="240" w:lineRule="auto"/>
              <w:jc w:val="both"/>
              <w:rPr>
                <w:rFonts w:ascii="Arial" w:hAnsi="Arial" w:cs="Arial"/>
              </w:rPr>
            </w:pPr>
            <w:r w:rsidRPr="007D1DFC">
              <w:rPr>
                <w:rFonts w:ascii="Arial" w:hAnsi="Arial" w:cs="Arial"/>
              </w:rPr>
              <w:t>- практических заданий по учебной и производственной практикам;</w:t>
            </w:r>
          </w:p>
          <w:p w:rsidR="007D1DFC" w:rsidRPr="007D1DFC" w:rsidRDefault="007D1DFC" w:rsidP="007D1DFC">
            <w:pPr>
              <w:spacing w:after="0" w:line="240" w:lineRule="auto"/>
              <w:jc w:val="both"/>
              <w:rPr>
                <w:rFonts w:ascii="Arial" w:hAnsi="Arial" w:cs="Arial"/>
              </w:rPr>
            </w:pPr>
            <w:r w:rsidRPr="007D1DFC">
              <w:rPr>
                <w:rFonts w:ascii="Arial" w:hAnsi="Arial" w:cs="Arial"/>
                <w:b/>
              </w:rPr>
              <w:t>Промежуточная аттестация</w:t>
            </w:r>
            <w:r w:rsidRPr="007D1DFC">
              <w:rPr>
                <w:rFonts w:ascii="Arial" w:hAnsi="Arial" w:cs="Arial"/>
              </w:rPr>
              <w:t>:</w:t>
            </w:r>
          </w:p>
          <w:p w:rsidR="007D1DFC" w:rsidRPr="007D1DFC" w:rsidRDefault="007D1DFC" w:rsidP="007D1DFC">
            <w:pPr>
              <w:spacing w:after="0" w:line="240" w:lineRule="auto"/>
              <w:jc w:val="both"/>
              <w:rPr>
                <w:rFonts w:ascii="Arial" w:hAnsi="Arial" w:cs="Arial"/>
              </w:rPr>
            </w:pPr>
            <w:r w:rsidRPr="007D1DFC">
              <w:rPr>
                <w:rFonts w:ascii="Arial" w:hAnsi="Arial" w:cs="Arial"/>
              </w:rPr>
              <w:t xml:space="preserve">экспертное наблюдение и оценка выполнения: </w:t>
            </w:r>
          </w:p>
          <w:p w:rsidR="007D1DFC" w:rsidRPr="007D1DFC" w:rsidRDefault="007D1DFC" w:rsidP="007D1DFC">
            <w:pPr>
              <w:spacing w:after="0" w:line="240" w:lineRule="auto"/>
              <w:jc w:val="both"/>
              <w:rPr>
                <w:rFonts w:ascii="Arial" w:hAnsi="Arial" w:cs="Arial"/>
              </w:rPr>
            </w:pPr>
            <w:r w:rsidRPr="007D1DFC">
              <w:rPr>
                <w:rFonts w:ascii="Arial" w:hAnsi="Arial" w:cs="Arial"/>
              </w:rPr>
              <w:t>- практических заданий на зачете по МДК;</w:t>
            </w:r>
          </w:p>
          <w:p w:rsidR="007D1DFC" w:rsidRPr="007D1DFC" w:rsidRDefault="007D1DFC" w:rsidP="007D1DFC">
            <w:pPr>
              <w:spacing w:after="0" w:line="240" w:lineRule="auto"/>
              <w:jc w:val="both"/>
              <w:rPr>
                <w:rFonts w:ascii="Arial" w:hAnsi="Arial" w:cs="Arial"/>
              </w:rPr>
            </w:pPr>
            <w:r w:rsidRPr="007D1DFC">
              <w:rPr>
                <w:rFonts w:ascii="Arial" w:hAnsi="Arial" w:cs="Arial"/>
              </w:rPr>
              <w:t>- видов заданий демонстрационного экзамена по профессиональному модулю;</w:t>
            </w:r>
          </w:p>
          <w:p w:rsidR="007D1DFC" w:rsidRPr="007D1DFC" w:rsidRDefault="007D1DFC" w:rsidP="007D1DFC">
            <w:pPr>
              <w:spacing w:after="0" w:line="240" w:lineRule="auto"/>
              <w:jc w:val="both"/>
              <w:rPr>
                <w:rFonts w:ascii="Times New Roman" w:hAnsi="Times New Roman"/>
              </w:rPr>
            </w:pPr>
            <w:r w:rsidRPr="007D1DFC">
              <w:rPr>
                <w:rFonts w:ascii="Arial" w:hAnsi="Arial" w:cs="Arial"/>
              </w:rPr>
              <w:t>- экспертная оценка защиты отчетов по учебной и производственной практикам</w:t>
            </w:r>
          </w:p>
        </w:tc>
      </w:tr>
    </w:tbl>
    <w:p w:rsidR="00D35A1D" w:rsidRDefault="00D35A1D"/>
    <w:sectPr w:rsidR="00D35A1D" w:rsidSect="000D4A91">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ABB" w:rsidRDefault="00E75ABB">
      <w:pPr>
        <w:spacing w:after="0" w:line="240" w:lineRule="auto"/>
      </w:pPr>
      <w:r>
        <w:separator/>
      </w:r>
    </w:p>
  </w:endnote>
  <w:endnote w:type="continuationSeparator" w:id="0">
    <w:p w:rsidR="00E75ABB" w:rsidRDefault="00E75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81127"/>
      <w:docPartObj>
        <w:docPartGallery w:val="Page Numbers (Bottom of Page)"/>
        <w:docPartUnique/>
      </w:docPartObj>
    </w:sdtPr>
    <w:sdtEndPr/>
    <w:sdtContent>
      <w:p w:rsidR="001E6EE5" w:rsidRDefault="008004C6">
        <w:pPr>
          <w:pStyle w:val="a3"/>
          <w:jc w:val="center"/>
        </w:pPr>
        <w:r>
          <w:fldChar w:fldCharType="begin"/>
        </w:r>
        <w:r w:rsidR="001E6EE5">
          <w:instrText xml:space="preserve"> PAGE   \* MERGEFORMAT </w:instrText>
        </w:r>
        <w:r>
          <w:fldChar w:fldCharType="separate"/>
        </w:r>
        <w:r w:rsidR="005244FB">
          <w:rPr>
            <w:noProof/>
          </w:rPr>
          <w:t>2</w:t>
        </w:r>
        <w:r>
          <w:rPr>
            <w:noProof/>
          </w:rPr>
          <w:fldChar w:fldCharType="end"/>
        </w:r>
      </w:p>
    </w:sdtContent>
  </w:sdt>
  <w:p w:rsidR="001E6EE5" w:rsidRDefault="001E6EE5">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EE5" w:rsidRDefault="008004C6" w:rsidP="000914CB">
    <w:pPr>
      <w:pStyle w:val="a3"/>
      <w:framePr w:wrap="around" w:vAnchor="text" w:hAnchor="margin" w:xAlign="right" w:y="1"/>
      <w:rPr>
        <w:rStyle w:val="a5"/>
      </w:rPr>
    </w:pPr>
    <w:r>
      <w:rPr>
        <w:rStyle w:val="a5"/>
      </w:rPr>
      <w:fldChar w:fldCharType="begin"/>
    </w:r>
    <w:r w:rsidR="001E6EE5">
      <w:rPr>
        <w:rStyle w:val="a5"/>
      </w:rPr>
      <w:instrText xml:space="preserve">PAGE  </w:instrText>
    </w:r>
    <w:r>
      <w:rPr>
        <w:rStyle w:val="a5"/>
      </w:rPr>
      <w:fldChar w:fldCharType="end"/>
    </w:r>
  </w:p>
  <w:p w:rsidR="001E6EE5" w:rsidRDefault="001E6EE5" w:rsidP="000914CB">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95581128"/>
      <w:docPartObj>
        <w:docPartGallery w:val="Page Numbers (Bottom of Page)"/>
        <w:docPartUnique/>
      </w:docPartObj>
    </w:sdtPr>
    <w:sdtEndPr/>
    <w:sdtContent>
      <w:p w:rsidR="001E6EE5" w:rsidRPr="000D4A91" w:rsidRDefault="008004C6">
        <w:pPr>
          <w:pStyle w:val="a3"/>
          <w:jc w:val="center"/>
          <w:rPr>
            <w:rFonts w:ascii="Arial" w:hAnsi="Arial" w:cs="Arial"/>
          </w:rPr>
        </w:pPr>
        <w:r w:rsidRPr="000D4A91">
          <w:rPr>
            <w:rFonts w:ascii="Arial" w:hAnsi="Arial" w:cs="Arial"/>
          </w:rPr>
          <w:fldChar w:fldCharType="begin"/>
        </w:r>
        <w:r w:rsidR="001E6EE5" w:rsidRPr="000D4A91">
          <w:rPr>
            <w:rFonts w:ascii="Arial" w:hAnsi="Arial" w:cs="Arial"/>
          </w:rPr>
          <w:instrText xml:space="preserve"> PAGE   \* MERGEFORMAT </w:instrText>
        </w:r>
        <w:r w:rsidRPr="000D4A91">
          <w:rPr>
            <w:rFonts w:ascii="Arial" w:hAnsi="Arial" w:cs="Arial"/>
          </w:rPr>
          <w:fldChar w:fldCharType="separate"/>
        </w:r>
        <w:r w:rsidR="005244FB">
          <w:rPr>
            <w:rFonts w:ascii="Arial" w:hAnsi="Arial" w:cs="Arial"/>
            <w:noProof/>
          </w:rPr>
          <w:t>15</w:t>
        </w:r>
        <w:r w:rsidRPr="000D4A91">
          <w:rPr>
            <w:rFonts w:ascii="Arial" w:hAnsi="Arial" w:cs="Arial"/>
          </w:rPr>
          <w:fldChar w:fldCharType="end"/>
        </w:r>
      </w:p>
    </w:sdtContent>
  </w:sdt>
  <w:p w:rsidR="001E6EE5" w:rsidRDefault="001E6EE5" w:rsidP="000914CB">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ABB" w:rsidRDefault="00E75ABB">
      <w:pPr>
        <w:spacing w:after="0" w:line="240" w:lineRule="auto"/>
      </w:pPr>
      <w:r>
        <w:separator/>
      </w:r>
    </w:p>
  </w:footnote>
  <w:footnote w:type="continuationSeparator" w:id="0">
    <w:p w:rsidR="00E75ABB" w:rsidRDefault="00E75A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ACF6670"/>
    <w:multiLevelType w:val="hybridMultilevel"/>
    <w:tmpl w:val="243EA0EA"/>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511A2"/>
    <w:multiLevelType w:val="multilevel"/>
    <w:tmpl w:val="54EA0B90"/>
    <w:lvl w:ilvl="0">
      <w:start w:val="1"/>
      <w:numFmt w:val="decimal"/>
      <w:lvlText w:val="%1."/>
      <w:lvlJc w:val="left"/>
      <w:pPr>
        <w:ind w:left="786" w:hanging="360"/>
      </w:pPr>
      <w:rPr>
        <w:rFonts w:cs="Times New Roman" w:hint="default"/>
        <w:b w:val="0"/>
        <w:i w:val="0"/>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 w15:restartNumberingAfterBreak="0">
    <w:nsid w:val="18B87C26"/>
    <w:multiLevelType w:val="hybridMultilevel"/>
    <w:tmpl w:val="199A9AEA"/>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7053F2"/>
    <w:multiLevelType w:val="hybridMultilevel"/>
    <w:tmpl w:val="0E32F7AE"/>
    <w:lvl w:ilvl="0" w:tplc="9514C16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6F53B15"/>
    <w:multiLevelType w:val="hybridMultilevel"/>
    <w:tmpl w:val="1A16363E"/>
    <w:lvl w:ilvl="0" w:tplc="395005B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2E7CB8"/>
    <w:multiLevelType w:val="multilevel"/>
    <w:tmpl w:val="6524935E"/>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1467" w:hanging="540"/>
      </w:pPr>
      <w:rPr>
        <w:rFonts w:cs="Times New Roman" w:hint="default"/>
      </w:rPr>
    </w:lvl>
    <w:lvl w:ilvl="2">
      <w:start w:val="2"/>
      <w:numFmt w:val="decimal"/>
      <w:isLgl/>
      <w:lvlText w:val="%1.%2.%3."/>
      <w:lvlJc w:val="left"/>
      <w:pPr>
        <w:ind w:left="2214" w:hanging="720"/>
      </w:pPr>
      <w:rPr>
        <w:rFonts w:cs="Times New Roman" w:hint="default"/>
      </w:rPr>
    </w:lvl>
    <w:lvl w:ilvl="3">
      <w:start w:val="1"/>
      <w:numFmt w:val="decimal"/>
      <w:isLgl/>
      <w:lvlText w:val="%1.%2.%3.%4."/>
      <w:lvlJc w:val="left"/>
      <w:pPr>
        <w:ind w:left="2781" w:hanging="720"/>
      </w:pPr>
      <w:rPr>
        <w:rFonts w:cs="Times New Roman" w:hint="default"/>
      </w:rPr>
    </w:lvl>
    <w:lvl w:ilvl="4">
      <w:start w:val="1"/>
      <w:numFmt w:val="decimal"/>
      <w:isLgl/>
      <w:lvlText w:val="%1.%2.%3.%4.%5."/>
      <w:lvlJc w:val="left"/>
      <w:pPr>
        <w:ind w:left="3708" w:hanging="1080"/>
      </w:pPr>
      <w:rPr>
        <w:rFonts w:cs="Times New Roman" w:hint="default"/>
      </w:rPr>
    </w:lvl>
    <w:lvl w:ilvl="5">
      <w:start w:val="1"/>
      <w:numFmt w:val="decimal"/>
      <w:isLgl/>
      <w:lvlText w:val="%1.%2.%3.%4.%5.%6."/>
      <w:lvlJc w:val="left"/>
      <w:pPr>
        <w:ind w:left="4275" w:hanging="1080"/>
      </w:pPr>
      <w:rPr>
        <w:rFonts w:cs="Times New Roman" w:hint="default"/>
      </w:rPr>
    </w:lvl>
    <w:lvl w:ilvl="6">
      <w:start w:val="1"/>
      <w:numFmt w:val="decimal"/>
      <w:isLgl/>
      <w:lvlText w:val="%1.%2.%3.%4.%5.%6.%7."/>
      <w:lvlJc w:val="left"/>
      <w:pPr>
        <w:ind w:left="5202" w:hanging="1440"/>
      </w:pPr>
      <w:rPr>
        <w:rFonts w:cs="Times New Roman" w:hint="default"/>
      </w:rPr>
    </w:lvl>
    <w:lvl w:ilvl="7">
      <w:start w:val="1"/>
      <w:numFmt w:val="decimal"/>
      <w:isLgl/>
      <w:lvlText w:val="%1.%2.%3.%4.%5.%6.%7.%8."/>
      <w:lvlJc w:val="left"/>
      <w:pPr>
        <w:ind w:left="5769" w:hanging="1440"/>
      </w:pPr>
      <w:rPr>
        <w:rFonts w:cs="Times New Roman" w:hint="default"/>
      </w:rPr>
    </w:lvl>
    <w:lvl w:ilvl="8">
      <w:start w:val="1"/>
      <w:numFmt w:val="decimal"/>
      <w:isLgl/>
      <w:lvlText w:val="%1.%2.%3.%4.%5.%6.%7.%8.%9."/>
      <w:lvlJc w:val="left"/>
      <w:pPr>
        <w:ind w:left="6696" w:hanging="1800"/>
      </w:pPr>
      <w:rPr>
        <w:rFonts w:cs="Times New Roman" w:hint="default"/>
      </w:rPr>
    </w:lvl>
  </w:abstractNum>
  <w:abstractNum w:abstractNumId="8" w15:restartNumberingAfterBreak="0">
    <w:nsid w:val="2C4B79A7"/>
    <w:multiLevelType w:val="hybridMultilevel"/>
    <w:tmpl w:val="92DC7290"/>
    <w:lvl w:ilvl="0" w:tplc="FFFFFFFF">
      <w:start w:val="1"/>
      <w:numFmt w:val="bullet"/>
      <w:lvlText w:val="–"/>
      <w:lvlJc w:val="left"/>
      <w:pPr>
        <w:ind w:left="785"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9" w15:restartNumberingAfterBreak="0">
    <w:nsid w:val="33835343"/>
    <w:multiLevelType w:val="hybridMultilevel"/>
    <w:tmpl w:val="E9E8F82E"/>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BB2BC1"/>
    <w:multiLevelType w:val="multilevel"/>
    <w:tmpl w:val="878433AE"/>
    <w:lvl w:ilvl="0">
      <w:start w:val="3"/>
      <w:numFmt w:val="decimal"/>
      <w:lvlText w:val="%1"/>
      <w:lvlJc w:val="left"/>
      <w:pPr>
        <w:ind w:left="435" w:hanging="435"/>
      </w:pPr>
      <w:rPr>
        <w:rFonts w:hint="default"/>
      </w:rPr>
    </w:lvl>
    <w:lvl w:ilvl="1">
      <w:start w:val="2"/>
      <w:numFmt w:val="decimal"/>
      <w:lvlText w:val="%1.%2"/>
      <w:lvlJc w:val="left"/>
      <w:pPr>
        <w:ind w:left="822" w:hanging="435"/>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1" w15:restartNumberingAfterBreak="0">
    <w:nsid w:val="3C9E2BA8"/>
    <w:multiLevelType w:val="multilevel"/>
    <w:tmpl w:val="FEB4F2BE"/>
    <w:lvl w:ilvl="0">
      <w:start w:val="3"/>
      <w:numFmt w:val="decimal"/>
      <w:lvlText w:val="%1."/>
      <w:lvlJc w:val="left"/>
      <w:pPr>
        <w:ind w:left="495" w:hanging="495"/>
      </w:pPr>
      <w:rPr>
        <w:rFonts w:hint="default"/>
      </w:rPr>
    </w:lvl>
    <w:lvl w:ilvl="1">
      <w:start w:val="2"/>
      <w:numFmt w:val="decimal"/>
      <w:lvlText w:val="%1.%2."/>
      <w:lvlJc w:val="left"/>
      <w:pPr>
        <w:ind w:left="882" w:hanging="495"/>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2" w15:restartNumberingAfterBreak="0">
    <w:nsid w:val="3DE37310"/>
    <w:multiLevelType w:val="hybridMultilevel"/>
    <w:tmpl w:val="820A23F2"/>
    <w:lvl w:ilvl="0" w:tplc="56767816">
      <w:start w:val="1"/>
      <w:numFmt w:val="decimal"/>
      <w:lvlText w:val="%1."/>
      <w:lvlJc w:val="left"/>
      <w:pPr>
        <w:ind w:left="480" w:hanging="12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D216DA"/>
    <w:multiLevelType w:val="multilevel"/>
    <w:tmpl w:val="98A44306"/>
    <w:lvl w:ilvl="0">
      <w:start w:val="1"/>
      <w:numFmt w:val="decimal"/>
      <w:lvlText w:val="%1."/>
      <w:lvlJc w:val="left"/>
      <w:pPr>
        <w:ind w:left="720" w:hanging="360"/>
      </w:pPr>
      <w:rPr>
        <w:rFonts w:cs="Times New Roman" w:hint="default"/>
        <w:b w:val="0"/>
        <w:i w:val="0"/>
      </w:rPr>
    </w:lvl>
    <w:lvl w:ilvl="1">
      <w:start w:val="1"/>
      <w:numFmt w:val="decimal"/>
      <w:isLgl/>
      <w:lvlText w:val="%1.%2."/>
      <w:lvlJc w:val="left"/>
      <w:pPr>
        <w:ind w:left="765" w:hanging="405"/>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4" w15:restartNumberingAfterBreak="0">
    <w:nsid w:val="4F5363E2"/>
    <w:multiLevelType w:val="hybridMultilevel"/>
    <w:tmpl w:val="036243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15:restartNumberingAfterBreak="0">
    <w:nsid w:val="57DA1F84"/>
    <w:multiLevelType w:val="hybridMultilevel"/>
    <w:tmpl w:val="85F44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F322E3"/>
    <w:multiLevelType w:val="hybridMultilevel"/>
    <w:tmpl w:val="AB60F642"/>
    <w:lvl w:ilvl="0" w:tplc="F6EC481E">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C72591A"/>
    <w:multiLevelType w:val="hybridMultilevel"/>
    <w:tmpl w:val="0DFE09C6"/>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4D35E8"/>
    <w:multiLevelType w:val="hybridMultilevel"/>
    <w:tmpl w:val="F9C0E5B6"/>
    <w:lvl w:ilvl="0" w:tplc="ACD0118E">
      <w:start w:val="1"/>
      <w:numFmt w:val="decimal"/>
      <w:lvlText w:val="%1."/>
      <w:lvlJc w:val="left"/>
      <w:pPr>
        <w:ind w:left="480" w:hanging="12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8F2085"/>
    <w:multiLevelType w:val="hybridMultilevel"/>
    <w:tmpl w:val="3B127F48"/>
    <w:lvl w:ilvl="0" w:tplc="611CE06E">
      <w:start w:val="1"/>
      <w:numFmt w:val="decimal"/>
      <w:lvlText w:val="%1."/>
      <w:lvlJc w:val="left"/>
      <w:pPr>
        <w:ind w:left="644" w:hanging="360"/>
      </w:pPr>
      <w:rPr>
        <w:rFonts w:ascii="Arial" w:hAnsi="Arial" w:cs="Arial" w:hint="default"/>
        <w:color w:val="FF000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15:restartNumberingAfterBreak="0">
    <w:nsid w:val="64777710"/>
    <w:multiLevelType w:val="hybridMultilevel"/>
    <w:tmpl w:val="C87A7B5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962574"/>
    <w:multiLevelType w:val="hybridMultilevel"/>
    <w:tmpl w:val="ECC027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DDB2C94"/>
    <w:multiLevelType w:val="hybridMultilevel"/>
    <w:tmpl w:val="57CA31A6"/>
    <w:lvl w:ilvl="0" w:tplc="7F601A9C">
      <w:start w:val="1"/>
      <w:numFmt w:val="decimal"/>
      <w:lvlText w:val="%1."/>
      <w:lvlJc w:val="left"/>
      <w:pPr>
        <w:ind w:left="720" w:hanging="360"/>
      </w:pPr>
      <w:rPr>
        <w:rFonts w:cs="Times New Roman" w:hint="default"/>
        <w:b w:val="0"/>
        <w:i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3875E90"/>
    <w:multiLevelType w:val="hybridMultilevel"/>
    <w:tmpl w:val="9FFAA06C"/>
    <w:lvl w:ilvl="0" w:tplc="BC9C3A4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0B0BF3"/>
    <w:multiLevelType w:val="hybridMultilevel"/>
    <w:tmpl w:val="2B64E61C"/>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1206B6"/>
    <w:multiLevelType w:val="hybridMultilevel"/>
    <w:tmpl w:val="F13E97D8"/>
    <w:lvl w:ilvl="0" w:tplc="DEE24448">
      <w:start w:val="1"/>
      <w:numFmt w:val="bullet"/>
      <w:lvlText w:val="–"/>
      <w:lvlJc w:val="left"/>
      <w:pPr>
        <w:ind w:left="810" w:hanging="360"/>
      </w:pPr>
      <w:rPr>
        <w:rFonts w:ascii="Times New Roman" w:hAnsi="Times New Roman" w:hint="default"/>
        <w:color w:val="auto"/>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26"/>
  </w:num>
  <w:num w:numId="2">
    <w:abstractNumId w:val="8"/>
  </w:num>
  <w:num w:numId="3">
    <w:abstractNumId w:val="15"/>
  </w:num>
  <w:num w:numId="4">
    <w:abstractNumId w:val="7"/>
  </w:num>
  <w:num w:numId="5">
    <w:abstractNumId w:val="3"/>
  </w:num>
  <w:num w:numId="6">
    <w:abstractNumId w:val="13"/>
  </w:num>
  <w:num w:numId="7">
    <w:abstractNumId w:val="22"/>
  </w:num>
  <w:num w:numId="8">
    <w:abstractNumId w:val="14"/>
  </w:num>
  <w:num w:numId="9">
    <w:abstractNumId w:val="23"/>
  </w:num>
  <w:num w:numId="10">
    <w:abstractNumId w:val="17"/>
  </w:num>
  <w:num w:numId="11">
    <w:abstractNumId w:val="24"/>
  </w:num>
  <w:num w:numId="12">
    <w:abstractNumId w:val="21"/>
  </w:num>
  <w:num w:numId="13">
    <w:abstractNumId w:val="18"/>
  </w:num>
  <w:num w:numId="14">
    <w:abstractNumId w:val="10"/>
  </w:num>
  <w:num w:numId="15">
    <w:abstractNumId w:val="11"/>
  </w:num>
  <w:num w:numId="16">
    <w:abstractNumId w:val="20"/>
  </w:num>
  <w:num w:numId="17">
    <w:abstractNumId w:val="5"/>
  </w:num>
  <w:num w:numId="18">
    <w:abstractNumId w:val="4"/>
  </w:num>
  <w:num w:numId="19">
    <w:abstractNumId w:val="25"/>
  </w:num>
  <w:num w:numId="20">
    <w:abstractNumId w:val="1"/>
  </w:num>
  <w:num w:numId="21">
    <w:abstractNumId w:val="16"/>
  </w:num>
  <w:num w:numId="22">
    <w:abstractNumId w:val="12"/>
  </w:num>
  <w:num w:numId="23">
    <w:abstractNumId w:val="6"/>
  </w:num>
  <w:num w:numId="24">
    <w:abstractNumId w:val="19"/>
  </w:num>
  <w:num w:numId="25">
    <w:abstractNumId w:val="2"/>
  </w:num>
  <w:num w:numId="26">
    <w:abstractNumId w:val="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55BE1"/>
    <w:rsid w:val="00020D81"/>
    <w:rsid w:val="0004628B"/>
    <w:rsid w:val="00061DC4"/>
    <w:rsid w:val="00066CBB"/>
    <w:rsid w:val="00086B95"/>
    <w:rsid w:val="000914CB"/>
    <w:rsid w:val="0009756F"/>
    <w:rsid w:val="000B3C9A"/>
    <w:rsid w:val="000D4A91"/>
    <w:rsid w:val="000F260D"/>
    <w:rsid w:val="001134F0"/>
    <w:rsid w:val="00116BDB"/>
    <w:rsid w:val="0015140E"/>
    <w:rsid w:val="001B3FF8"/>
    <w:rsid w:val="001C2E39"/>
    <w:rsid w:val="001E6EE5"/>
    <w:rsid w:val="00201D64"/>
    <w:rsid w:val="0021604F"/>
    <w:rsid w:val="00224542"/>
    <w:rsid w:val="00235C8F"/>
    <w:rsid w:val="00290C55"/>
    <w:rsid w:val="0029527D"/>
    <w:rsid w:val="002B61B5"/>
    <w:rsid w:val="002C09CD"/>
    <w:rsid w:val="002D574E"/>
    <w:rsid w:val="002D67DA"/>
    <w:rsid w:val="002E15B7"/>
    <w:rsid w:val="00302228"/>
    <w:rsid w:val="00305E37"/>
    <w:rsid w:val="003101BA"/>
    <w:rsid w:val="00331930"/>
    <w:rsid w:val="00334785"/>
    <w:rsid w:val="00357035"/>
    <w:rsid w:val="003A0A84"/>
    <w:rsid w:val="003B033D"/>
    <w:rsid w:val="003B2F0A"/>
    <w:rsid w:val="003C4B58"/>
    <w:rsid w:val="00413A60"/>
    <w:rsid w:val="00413CC3"/>
    <w:rsid w:val="004406B9"/>
    <w:rsid w:val="00480EB2"/>
    <w:rsid w:val="00482BD3"/>
    <w:rsid w:val="004E5BF1"/>
    <w:rsid w:val="00502532"/>
    <w:rsid w:val="005244FB"/>
    <w:rsid w:val="005246AB"/>
    <w:rsid w:val="005758EE"/>
    <w:rsid w:val="005A0F41"/>
    <w:rsid w:val="005A1D49"/>
    <w:rsid w:val="005B3F9E"/>
    <w:rsid w:val="005C52D3"/>
    <w:rsid w:val="005D4D3E"/>
    <w:rsid w:val="00605026"/>
    <w:rsid w:val="006102AB"/>
    <w:rsid w:val="006171F3"/>
    <w:rsid w:val="006553C6"/>
    <w:rsid w:val="00661B4E"/>
    <w:rsid w:val="00671B79"/>
    <w:rsid w:val="00681BB0"/>
    <w:rsid w:val="006A59A5"/>
    <w:rsid w:val="006B0270"/>
    <w:rsid w:val="006D437B"/>
    <w:rsid w:val="006F4603"/>
    <w:rsid w:val="0072346F"/>
    <w:rsid w:val="0072605D"/>
    <w:rsid w:val="007546D0"/>
    <w:rsid w:val="0079075E"/>
    <w:rsid w:val="0079467B"/>
    <w:rsid w:val="007B6C36"/>
    <w:rsid w:val="007D1DFC"/>
    <w:rsid w:val="007E5269"/>
    <w:rsid w:val="008004C6"/>
    <w:rsid w:val="00825B28"/>
    <w:rsid w:val="008362D5"/>
    <w:rsid w:val="008836C1"/>
    <w:rsid w:val="00890FC4"/>
    <w:rsid w:val="008E31F4"/>
    <w:rsid w:val="008F7C64"/>
    <w:rsid w:val="00910768"/>
    <w:rsid w:val="0098408A"/>
    <w:rsid w:val="009841A8"/>
    <w:rsid w:val="009D0B78"/>
    <w:rsid w:val="009E6F7C"/>
    <w:rsid w:val="00A15762"/>
    <w:rsid w:val="00A425A2"/>
    <w:rsid w:val="00A479A1"/>
    <w:rsid w:val="00A83260"/>
    <w:rsid w:val="00A977B3"/>
    <w:rsid w:val="00B0403F"/>
    <w:rsid w:val="00B137A2"/>
    <w:rsid w:val="00B304B9"/>
    <w:rsid w:val="00B561C0"/>
    <w:rsid w:val="00B97902"/>
    <w:rsid w:val="00BA0B17"/>
    <w:rsid w:val="00BB3A86"/>
    <w:rsid w:val="00BC0B7C"/>
    <w:rsid w:val="00C162F3"/>
    <w:rsid w:val="00C47C73"/>
    <w:rsid w:val="00C6216F"/>
    <w:rsid w:val="00C73108"/>
    <w:rsid w:val="00C87AE1"/>
    <w:rsid w:val="00CC581D"/>
    <w:rsid w:val="00CE2799"/>
    <w:rsid w:val="00D31CCC"/>
    <w:rsid w:val="00D326B5"/>
    <w:rsid w:val="00D35A1D"/>
    <w:rsid w:val="00D4574A"/>
    <w:rsid w:val="00D52FA0"/>
    <w:rsid w:val="00D762A9"/>
    <w:rsid w:val="00DB3D3A"/>
    <w:rsid w:val="00DC2AC2"/>
    <w:rsid w:val="00DF6B22"/>
    <w:rsid w:val="00E233EE"/>
    <w:rsid w:val="00E34A98"/>
    <w:rsid w:val="00E55BE1"/>
    <w:rsid w:val="00E75ABB"/>
    <w:rsid w:val="00E761F7"/>
    <w:rsid w:val="00E771CC"/>
    <w:rsid w:val="00E933AD"/>
    <w:rsid w:val="00EC4DC3"/>
    <w:rsid w:val="00ED1708"/>
    <w:rsid w:val="00F17FAA"/>
    <w:rsid w:val="00F22A79"/>
    <w:rsid w:val="00F30077"/>
    <w:rsid w:val="00F442DF"/>
    <w:rsid w:val="00F51B54"/>
    <w:rsid w:val="00F65B4F"/>
    <w:rsid w:val="00F72CDF"/>
    <w:rsid w:val="00F75964"/>
    <w:rsid w:val="00FC4AC9"/>
    <w:rsid w:val="00FD4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3427CC-9C39-4481-ABFF-680B3005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74E"/>
    <w:pPr>
      <w:spacing w:after="200" w:line="276" w:lineRule="auto"/>
    </w:pPr>
    <w:rPr>
      <w:rFonts w:ascii="Calibri" w:eastAsia="Times New Roman" w:hAnsi="Calibri" w:cs="Times New Roman"/>
      <w:lang w:eastAsia="ru-RU"/>
    </w:rPr>
  </w:style>
  <w:style w:type="paragraph" w:styleId="1">
    <w:name w:val="heading 1"/>
    <w:basedOn w:val="a"/>
    <w:next w:val="a"/>
    <w:link w:val="10"/>
    <w:uiPriority w:val="99"/>
    <w:qFormat/>
    <w:rsid w:val="005C52D3"/>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5C52D3"/>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52D3"/>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5C52D3"/>
    <w:rPr>
      <w:rFonts w:ascii="Arial" w:eastAsia="Times New Roman" w:hAnsi="Arial" w:cs="Times New Roman"/>
      <w:b/>
      <w:bCs/>
      <w:i/>
      <w:iCs/>
      <w:sz w:val="28"/>
      <w:szCs w:val="28"/>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C52D3"/>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C52D3"/>
    <w:rPr>
      <w:rFonts w:ascii="Times New Roman" w:eastAsia="Times New Roman" w:hAnsi="Times New Roman" w:cs="Times New Roman"/>
      <w:sz w:val="24"/>
      <w:szCs w:val="24"/>
      <w:lang w:eastAsia="ru-RU"/>
    </w:rPr>
  </w:style>
  <w:style w:type="character" w:styleId="a5">
    <w:name w:val="page number"/>
    <w:basedOn w:val="a0"/>
    <w:uiPriority w:val="99"/>
    <w:rsid w:val="005C52D3"/>
    <w:rPr>
      <w:rFonts w:cs="Times New Roman"/>
    </w:rPr>
  </w:style>
  <w:style w:type="character" w:styleId="a6">
    <w:name w:val="Hyperlink"/>
    <w:basedOn w:val="a0"/>
    <w:uiPriority w:val="99"/>
    <w:rsid w:val="005C52D3"/>
    <w:rPr>
      <w:rFonts w:cs="Times New Roman"/>
      <w:color w:val="0000FF"/>
      <w:u w:val="single"/>
    </w:rPr>
  </w:style>
  <w:style w:type="paragraph" w:styleId="a7">
    <w:name w:val="List Paragraph"/>
    <w:aliases w:val="Содержание. 2 уровень"/>
    <w:basedOn w:val="a"/>
    <w:link w:val="a8"/>
    <w:uiPriority w:val="34"/>
    <w:qFormat/>
    <w:rsid w:val="005C52D3"/>
    <w:pPr>
      <w:spacing w:before="120" w:after="120" w:line="240" w:lineRule="auto"/>
      <w:ind w:left="708"/>
    </w:pPr>
    <w:rPr>
      <w:rFonts w:ascii="Times New Roman" w:hAnsi="Times New Roman"/>
      <w:sz w:val="24"/>
      <w:szCs w:val="20"/>
    </w:rPr>
  </w:style>
  <w:style w:type="character" w:styleId="a9">
    <w:name w:val="Emphasis"/>
    <w:basedOn w:val="a0"/>
    <w:qFormat/>
    <w:rsid w:val="005C52D3"/>
    <w:rPr>
      <w:rFonts w:cs="Times New Roman"/>
      <w:i/>
    </w:rPr>
  </w:style>
  <w:style w:type="character" w:customStyle="1" w:styleId="FontStyle121">
    <w:name w:val="Font Style121"/>
    <w:uiPriority w:val="99"/>
    <w:rsid w:val="005C52D3"/>
    <w:rPr>
      <w:rFonts w:ascii="Century Schoolbook" w:hAnsi="Century Schoolbook"/>
      <w:sz w:val="20"/>
    </w:rPr>
  </w:style>
  <w:style w:type="character" w:customStyle="1" w:styleId="a8">
    <w:name w:val="Абзац списка Знак"/>
    <w:aliases w:val="Содержание. 2 уровень Знак"/>
    <w:link w:val="a7"/>
    <w:uiPriority w:val="99"/>
    <w:locked/>
    <w:rsid w:val="005C52D3"/>
    <w:rPr>
      <w:rFonts w:ascii="Times New Roman" w:eastAsia="Times New Roman" w:hAnsi="Times New Roman" w:cs="Times New Roman"/>
      <w:sz w:val="24"/>
      <w:szCs w:val="20"/>
      <w:lang w:eastAsia="ru-RU"/>
    </w:rPr>
  </w:style>
  <w:style w:type="paragraph" w:styleId="aa">
    <w:name w:val="header"/>
    <w:basedOn w:val="a"/>
    <w:link w:val="ab"/>
    <w:uiPriority w:val="99"/>
    <w:semiHidden/>
    <w:unhideWhenUsed/>
    <w:rsid w:val="0079075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9075E"/>
    <w:rPr>
      <w:rFonts w:ascii="Calibri" w:eastAsia="Times New Roman" w:hAnsi="Calibri" w:cs="Times New Roman"/>
      <w:lang w:eastAsia="ru-RU"/>
    </w:rPr>
  </w:style>
  <w:style w:type="table" w:styleId="ac">
    <w:name w:val="Table Grid"/>
    <w:basedOn w:val="a1"/>
    <w:uiPriority w:val="39"/>
    <w:rsid w:val="00C16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unhideWhenUsed/>
    <w:qFormat/>
    <w:rsid w:val="00066CBB"/>
    <w:pPr>
      <w:spacing w:after="0" w:line="240" w:lineRule="auto"/>
    </w:pPr>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qFormat/>
    <w:rsid w:val="00066CBB"/>
    <w:rPr>
      <w:rFonts w:ascii="Calibri" w:eastAsia="Times New Roman" w:hAnsi="Calibri" w:cs="Times New Roman"/>
      <w:sz w:val="20"/>
      <w:szCs w:val="20"/>
      <w:lang w:eastAsia="ru-RU"/>
    </w:rPr>
  </w:style>
  <w:style w:type="character" w:styleId="af">
    <w:name w:val="footnote reference"/>
    <w:basedOn w:val="a0"/>
    <w:uiPriority w:val="99"/>
    <w:semiHidden/>
    <w:unhideWhenUsed/>
    <w:rsid w:val="00066C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8157">
      <w:bodyDiv w:val="1"/>
      <w:marLeft w:val="0"/>
      <w:marRight w:val="0"/>
      <w:marTop w:val="0"/>
      <w:marBottom w:val="0"/>
      <w:divBdr>
        <w:top w:val="none" w:sz="0" w:space="0" w:color="auto"/>
        <w:left w:val="none" w:sz="0" w:space="0" w:color="auto"/>
        <w:bottom w:val="none" w:sz="0" w:space="0" w:color="auto"/>
        <w:right w:val="none" w:sz="0" w:space="0" w:color="auto"/>
      </w:divBdr>
    </w:div>
    <w:div w:id="10493865">
      <w:bodyDiv w:val="1"/>
      <w:marLeft w:val="0"/>
      <w:marRight w:val="0"/>
      <w:marTop w:val="0"/>
      <w:marBottom w:val="0"/>
      <w:divBdr>
        <w:top w:val="none" w:sz="0" w:space="0" w:color="auto"/>
        <w:left w:val="none" w:sz="0" w:space="0" w:color="auto"/>
        <w:bottom w:val="none" w:sz="0" w:space="0" w:color="auto"/>
        <w:right w:val="none" w:sz="0" w:space="0" w:color="auto"/>
      </w:divBdr>
    </w:div>
    <w:div w:id="237860269">
      <w:bodyDiv w:val="1"/>
      <w:marLeft w:val="0"/>
      <w:marRight w:val="0"/>
      <w:marTop w:val="0"/>
      <w:marBottom w:val="0"/>
      <w:divBdr>
        <w:top w:val="none" w:sz="0" w:space="0" w:color="auto"/>
        <w:left w:val="none" w:sz="0" w:space="0" w:color="auto"/>
        <w:bottom w:val="none" w:sz="0" w:space="0" w:color="auto"/>
        <w:right w:val="none" w:sz="0" w:space="0" w:color="auto"/>
      </w:divBdr>
    </w:div>
    <w:div w:id="321158002">
      <w:bodyDiv w:val="1"/>
      <w:marLeft w:val="0"/>
      <w:marRight w:val="0"/>
      <w:marTop w:val="0"/>
      <w:marBottom w:val="0"/>
      <w:divBdr>
        <w:top w:val="none" w:sz="0" w:space="0" w:color="auto"/>
        <w:left w:val="none" w:sz="0" w:space="0" w:color="auto"/>
        <w:bottom w:val="none" w:sz="0" w:space="0" w:color="auto"/>
        <w:right w:val="none" w:sz="0" w:space="0" w:color="auto"/>
      </w:divBdr>
    </w:div>
    <w:div w:id="365712649">
      <w:bodyDiv w:val="1"/>
      <w:marLeft w:val="0"/>
      <w:marRight w:val="0"/>
      <w:marTop w:val="0"/>
      <w:marBottom w:val="0"/>
      <w:divBdr>
        <w:top w:val="none" w:sz="0" w:space="0" w:color="auto"/>
        <w:left w:val="none" w:sz="0" w:space="0" w:color="auto"/>
        <w:bottom w:val="none" w:sz="0" w:space="0" w:color="auto"/>
        <w:right w:val="none" w:sz="0" w:space="0" w:color="auto"/>
      </w:divBdr>
    </w:div>
    <w:div w:id="588076209">
      <w:bodyDiv w:val="1"/>
      <w:marLeft w:val="0"/>
      <w:marRight w:val="0"/>
      <w:marTop w:val="0"/>
      <w:marBottom w:val="0"/>
      <w:divBdr>
        <w:top w:val="none" w:sz="0" w:space="0" w:color="auto"/>
        <w:left w:val="none" w:sz="0" w:space="0" w:color="auto"/>
        <w:bottom w:val="none" w:sz="0" w:space="0" w:color="auto"/>
        <w:right w:val="none" w:sz="0" w:space="0" w:color="auto"/>
      </w:divBdr>
    </w:div>
    <w:div w:id="591165296">
      <w:bodyDiv w:val="1"/>
      <w:marLeft w:val="0"/>
      <w:marRight w:val="0"/>
      <w:marTop w:val="0"/>
      <w:marBottom w:val="0"/>
      <w:divBdr>
        <w:top w:val="none" w:sz="0" w:space="0" w:color="auto"/>
        <w:left w:val="none" w:sz="0" w:space="0" w:color="auto"/>
        <w:bottom w:val="none" w:sz="0" w:space="0" w:color="auto"/>
        <w:right w:val="none" w:sz="0" w:space="0" w:color="auto"/>
      </w:divBdr>
    </w:div>
    <w:div w:id="644091674">
      <w:bodyDiv w:val="1"/>
      <w:marLeft w:val="0"/>
      <w:marRight w:val="0"/>
      <w:marTop w:val="0"/>
      <w:marBottom w:val="0"/>
      <w:divBdr>
        <w:top w:val="none" w:sz="0" w:space="0" w:color="auto"/>
        <w:left w:val="none" w:sz="0" w:space="0" w:color="auto"/>
        <w:bottom w:val="none" w:sz="0" w:space="0" w:color="auto"/>
        <w:right w:val="none" w:sz="0" w:space="0" w:color="auto"/>
      </w:divBdr>
    </w:div>
    <w:div w:id="739670443">
      <w:bodyDiv w:val="1"/>
      <w:marLeft w:val="0"/>
      <w:marRight w:val="0"/>
      <w:marTop w:val="0"/>
      <w:marBottom w:val="0"/>
      <w:divBdr>
        <w:top w:val="none" w:sz="0" w:space="0" w:color="auto"/>
        <w:left w:val="none" w:sz="0" w:space="0" w:color="auto"/>
        <w:bottom w:val="none" w:sz="0" w:space="0" w:color="auto"/>
        <w:right w:val="none" w:sz="0" w:space="0" w:color="auto"/>
      </w:divBdr>
    </w:div>
    <w:div w:id="774636563">
      <w:bodyDiv w:val="1"/>
      <w:marLeft w:val="0"/>
      <w:marRight w:val="0"/>
      <w:marTop w:val="0"/>
      <w:marBottom w:val="0"/>
      <w:divBdr>
        <w:top w:val="none" w:sz="0" w:space="0" w:color="auto"/>
        <w:left w:val="none" w:sz="0" w:space="0" w:color="auto"/>
        <w:bottom w:val="none" w:sz="0" w:space="0" w:color="auto"/>
        <w:right w:val="none" w:sz="0" w:space="0" w:color="auto"/>
      </w:divBdr>
    </w:div>
    <w:div w:id="1052271871">
      <w:bodyDiv w:val="1"/>
      <w:marLeft w:val="0"/>
      <w:marRight w:val="0"/>
      <w:marTop w:val="0"/>
      <w:marBottom w:val="0"/>
      <w:divBdr>
        <w:top w:val="none" w:sz="0" w:space="0" w:color="auto"/>
        <w:left w:val="none" w:sz="0" w:space="0" w:color="auto"/>
        <w:bottom w:val="none" w:sz="0" w:space="0" w:color="auto"/>
        <w:right w:val="none" w:sz="0" w:space="0" w:color="auto"/>
      </w:divBdr>
    </w:div>
    <w:div w:id="1058473059">
      <w:bodyDiv w:val="1"/>
      <w:marLeft w:val="0"/>
      <w:marRight w:val="0"/>
      <w:marTop w:val="0"/>
      <w:marBottom w:val="0"/>
      <w:divBdr>
        <w:top w:val="none" w:sz="0" w:space="0" w:color="auto"/>
        <w:left w:val="none" w:sz="0" w:space="0" w:color="auto"/>
        <w:bottom w:val="none" w:sz="0" w:space="0" w:color="auto"/>
        <w:right w:val="none" w:sz="0" w:space="0" w:color="auto"/>
      </w:divBdr>
    </w:div>
    <w:div w:id="1087313058">
      <w:bodyDiv w:val="1"/>
      <w:marLeft w:val="0"/>
      <w:marRight w:val="0"/>
      <w:marTop w:val="0"/>
      <w:marBottom w:val="0"/>
      <w:divBdr>
        <w:top w:val="none" w:sz="0" w:space="0" w:color="auto"/>
        <w:left w:val="none" w:sz="0" w:space="0" w:color="auto"/>
        <w:bottom w:val="none" w:sz="0" w:space="0" w:color="auto"/>
        <w:right w:val="none" w:sz="0" w:space="0" w:color="auto"/>
      </w:divBdr>
    </w:div>
    <w:div w:id="1240947222">
      <w:bodyDiv w:val="1"/>
      <w:marLeft w:val="0"/>
      <w:marRight w:val="0"/>
      <w:marTop w:val="0"/>
      <w:marBottom w:val="0"/>
      <w:divBdr>
        <w:top w:val="none" w:sz="0" w:space="0" w:color="auto"/>
        <w:left w:val="none" w:sz="0" w:space="0" w:color="auto"/>
        <w:bottom w:val="none" w:sz="0" w:space="0" w:color="auto"/>
        <w:right w:val="none" w:sz="0" w:space="0" w:color="auto"/>
      </w:divBdr>
    </w:div>
    <w:div w:id="1343899187">
      <w:bodyDiv w:val="1"/>
      <w:marLeft w:val="0"/>
      <w:marRight w:val="0"/>
      <w:marTop w:val="0"/>
      <w:marBottom w:val="0"/>
      <w:divBdr>
        <w:top w:val="none" w:sz="0" w:space="0" w:color="auto"/>
        <w:left w:val="none" w:sz="0" w:space="0" w:color="auto"/>
        <w:bottom w:val="none" w:sz="0" w:space="0" w:color="auto"/>
        <w:right w:val="none" w:sz="0" w:space="0" w:color="auto"/>
      </w:divBdr>
    </w:div>
    <w:div w:id="1486585291">
      <w:bodyDiv w:val="1"/>
      <w:marLeft w:val="0"/>
      <w:marRight w:val="0"/>
      <w:marTop w:val="0"/>
      <w:marBottom w:val="0"/>
      <w:divBdr>
        <w:top w:val="none" w:sz="0" w:space="0" w:color="auto"/>
        <w:left w:val="none" w:sz="0" w:space="0" w:color="auto"/>
        <w:bottom w:val="none" w:sz="0" w:space="0" w:color="auto"/>
        <w:right w:val="none" w:sz="0" w:space="0" w:color="auto"/>
      </w:divBdr>
    </w:div>
    <w:div w:id="1498764138">
      <w:bodyDiv w:val="1"/>
      <w:marLeft w:val="0"/>
      <w:marRight w:val="0"/>
      <w:marTop w:val="0"/>
      <w:marBottom w:val="0"/>
      <w:divBdr>
        <w:top w:val="none" w:sz="0" w:space="0" w:color="auto"/>
        <w:left w:val="none" w:sz="0" w:space="0" w:color="auto"/>
        <w:bottom w:val="none" w:sz="0" w:space="0" w:color="auto"/>
        <w:right w:val="none" w:sz="0" w:space="0" w:color="auto"/>
      </w:divBdr>
    </w:div>
    <w:div w:id="1509441762">
      <w:bodyDiv w:val="1"/>
      <w:marLeft w:val="0"/>
      <w:marRight w:val="0"/>
      <w:marTop w:val="0"/>
      <w:marBottom w:val="0"/>
      <w:divBdr>
        <w:top w:val="none" w:sz="0" w:space="0" w:color="auto"/>
        <w:left w:val="none" w:sz="0" w:space="0" w:color="auto"/>
        <w:bottom w:val="none" w:sz="0" w:space="0" w:color="auto"/>
        <w:right w:val="none" w:sz="0" w:space="0" w:color="auto"/>
      </w:divBdr>
    </w:div>
    <w:div w:id="1520464694">
      <w:bodyDiv w:val="1"/>
      <w:marLeft w:val="0"/>
      <w:marRight w:val="0"/>
      <w:marTop w:val="0"/>
      <w:marBottom w:val="0"/>
      <w:divBdr>
        <w:top w:val="none" w:sz="0" w:space="0" w:color="auto"/>
        <w:left w:val="none" w:sz="0" w:space="0" w:color="auto"/>
        <w:bottom w:val="none" w:sz="0" w:space="0" w:color="auto"/>
        <w:right w:val="none" w:sz="0" w:space="0" w:color="auto"/>
      </w:divBdr>
    </w:div>
    <w:div w:id="1597982152">
      <w:bodyDiv w:val="1"/>
      <w:marLeft w:val="0"/>
      <w:marRight w:val="0"/>
      <w:marTop w:val="0"/>
      <w:marBottom w:val="0"/>
      <w:divBdr>
        <w:top w:val="none" w:sz="0" w:space="0" w:color="auto"/>
        <w:left w:val="none" w:sz="0" w:space="0" w:color="auto"/>
        <w:bottom w:val="none" w:sz="0" w:space="0" w:color="auto"/>
        <w:right w:val="none" w:sz="0" w:space="0" w:color="auto"/>
      </w:divBdr>
    </w:div>
    <w:div w:id="1608081723">
      <w:bodyDiv w:val="1"/>
      <w:marLeft w:val="0"/>
      <w:marRight w:val="0"/>
      <w:marTop w:val="0"/>
      <w:marBottom w:val="0"/>
      <w:divBdr>
        <w:top w:val="none" w:sz="0" w:space="0" w:color="auto"/>
        <w:left w:val="none" w:sz="0" w:space="0" w:color="auto"/>
        <w:bottom w:val="none" w:sz="0" w:space="0" w:color="auto"/>
        <w:right w:val="none" w:sz="0" w:space="0" w:color="auto"/>
      </w:divBdr>
    </w:div>
    <w:div w:id="1649171514">
      <w:bodyDiv w:val="1"/>
      <w:marLeft w:val="0"/>
      <w:marRight w:val="0"/>
      <w:marTop w:val="0"/>
      <w:marBottom w:val="0"/>
      <w:divBdr>
        <w:top w:val="none" w:sz="0" w:space="0" w:color="auto"/>
        <w:left w:val="none" w:sz="0" w:space="0" w:color="auto"/>
        <w:bottom w:val="none" w:sz="0" w:space="0" w:color="auto"/>
        <w:right w:val="none" w:sz="0" w:space="0" w:color="auto"/>
      </w:divBdr>
    </w:div>
    <w:div w:id="1655525770">
      <w:bodyDiv w:val="1"/>
      <w:marLeft w:val="0"/>
      <w:marRight w:val="0"/>
      <w:marTop w:val="0"/>
      <w:marBottom w:val="0"/>
      <w:divBdr>
        <w:top w:val="none" w:sz="0" w:space="0" w:color="auto"/>
        <w:left w:val="none" w:sz="0" w:space="0" w:color="auto"/>
        <w:bottom w:val="none" w:sz="0" w:space="0" w:color="auto"/>
        <w:right w:val="none" w:sz="0" w:space="0" w:color="auto"/>
      </w:divBdr>
    </w:div>
    <w:div w:id="1781072083">
      <w:bodyDiv w:val="1"/>
      <w:marLeft w:val="0"/>
      <w:marRight w:val="0"/>
      <w:marTop w:val="0"/>
      <w:marBottom w:val="0"/>
      <w:divBdr>
        <w:top w:val="none" w:sz="0" w:space="0" w:color="auto"/>
        <w:left w:val="none" w:sz="0" w:space="0" w:color="auto"/>
        <w:bottom w:val="none" w:sz="0" w:space="0" w:color="auto"/>
        <w:right w:val="none" w:sz="0" w:space="0" w:color="auto"/>
      </w:divBdr>
    </w:div>
    <w:div w:id="1833065031">
      <w:bodyDiv w:val="1"/>
      <w:marLeft w:val="0"/>
      <w:marRight w:val="0"/>
      <w:marTop w:val="0"/>
      <w:marBottom w:val="0"/>
      <w:divBdr>
        <w:top w:val="none" w:sz="0" w:space="0" w:color="auto"/>
        <w:left w:val="none" w:sz="0" w:space="0" w:color="auto"/>
        <w:bottom w:val="none" w:sz="0" w:space="0" w:color="auto"/>
        <w:right w:val="none" w:sz="0" w:space="0" w:color="auto"/>
      </w:divBdr>
    </w:div>
    <w:div w:id="1846507329">
      <w:bodyDiv w:val="1"/>
      <w:marLeft w:val="0"/>
      <w:marRight w:val="0"/>
      <w:marTop w:val="0"/>
      <w:marBottom w:val="0"/>
      <w:divBdr>
        <w:top w:val="none" w:sz="0" w:space="0" w:color="auto"/>
        <w:left w:val="none" w:sz="0" w:space="0" w:color="auto"/>
        <w:bottom w:val="none" w:sz="0" w:space="0" w:color="auto"/>
        <w:right w:val="none" w:sz="0" w:space="0" w:color="auto"/>
      </w:divBdr>
    </w:div>
    <w:div w:id="1911885295">
      <w:bodyDiv w:val="1"/>
      <w:marLeft w:val="0"/>
      <w:marRight w:val="0"/>
      <w:marTop w:val="0"/>
      <w:marBottom w:val="0"/>
      <w:divBdr>
        <w:top w:val="none" w:sz="0" w:space="0" w:color="auto"/>
        <w:left w:val="none" w:sz="0" w:space="0" w:color="auto"/>
        <w:bottom w:val="none" w:sz="0" w:space="0" w:color="auto"/>
        <w:right w:val="none" w:sz="0" w:space="0" w:color="auto"/>
      </w:divBdr>
    </w:div>
    <w:div w:id="2027174418">
      <w:bodyDiv w:val="1"/>
      <w:marLeft w:val="0"/>
      <w:marRight w:val="0"/>
      <w:marTop w:val="0"/>
      <w:marBottom w:val="0"/>
      <w:divBdr>
        <w:top w:val="none" w:sz="0" w:space="0" w:color="auto"/>
        <w:left w:val="none" w:sz="0" w:space="0" w:color="auto"/>
        <w:bottom w:val="none" w:sz="0" w:space="0" w:color="auto"/>
        <w:right w:val="none" w:sz="0" w:space="0" w:color="auto"/>
      </w:divBdr>
    </w:div>
    <w:div w:id="2063940722">
      <w:bodyDiv w:val="1"/>
      <w:marLeft w:val="0"/>
      <w:marRight w:val="0"/>
      <w:marTop w:val="0"/>
      <w:marBottom w:val="0"/>
      <w:divBdr>
        <w:top w:val="none" w:sz="0" w:space="0" w:color="auto"/>
        <w:left w:val="none" w:sz="0" w:space="0" w:color="auto"/>
        <w:bottom w:val="none" w:sz="0" w:space="0" w:color="auto"/>
        <w:right w:val="none" w:sz="0" w:space="0" w:color="auto"/>
      </w:divBdr>
    </w:div>
    <w:div w:id="213760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FAAA80D-7674-41FD-957B-FAD4ED7D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15</Pages>
  <Words>2833</Words>
  <Characters>16152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Student</cp:lastModifiedBy>
  <cp:revision>80</cp:revision>
  <cp:lastPrinted>2024-07-05T05:48:00Z</cp:lastPrinted>
  <dcterms:created xsi:type="dcterms:W3CDTF">2017-07-18T10:24:00Z</dcterms:created>
  <dcterms:modified xsi:type="dcterms:W3CDTF">2025-06-25T04:01:00Z</dcterms:modified>
</cp:coreProperties>
</file>